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2915"/>
        <w:gridCol w:w="365"/>
        <w:gridCol w:w="6980"/>
      </w:tblGrid>
      <w:tr w:rsidR="004B2EDC" w:rsidRPr="00DC3877">
        <w:trPr>
          <w:tblCellSpacing w:w="0" w:type="dxa"/>
        </w:trPr>
        <w:tc>
          <w:tcPr>
            <w:tcW w:w="1000" w:type="pct"/>
            <w:vAlign w:val="center"/>
          </w:tcPr>
          <w:p w:rsidR="004B2EDC" w:rsidRPr="00DC3877" w:rsidRDefault="00841B95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EE0591E" wp14:editId="5FC7B9E0">
                  <wp:simplePos x="0" y="0"/>
                  <wp:positionH relativeFrom="column">
                    <wp:posOffset>565785</wp:posOffset>
                  </wp:positionH>
                  <wp:positionV relativeFrom="paragraph">
                    <wp:posOffset>226060</wp:posOffset>
                  </wp:positionV>
                  <wp:extent cx="1812925" cy="723900"/>
                  <wp:effectExtent l="0" t="0" r="0" b="0"/>
                  <wp:wrapSquare wrapText="bothSides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29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0" w:type="pct"/>
            <w:vAlign w:val="center"/>
          </w:tcPr>
          <w:p w:rsidR="004B2EDC" w:rsidRPr="00DC3877" w:rsidRDefault="004B2EDC">
            <w:pPr>
              <w:rPr>
                <w:rFonts w:ascii="Verdana" w:hAnsi="Verdana"/>
                <w:sz w:val="18"/>
                <w:szCs w:val="18"/>
              </w:rPr>
            </w:pPr>
            <w:r w:rsidRPr="00DC3877">
              <w:rPr>
                <w:rFonts w:ascii="Verdana" w:hAnsi="Verdana"/>
                <w:sz w:val="18"/>
                <w:szCs w:val="18"/>
              </w:rPr>
              <w:t> </w:t>
            </w:r>
          </w:p>
        </w:tc>
        <w:tc>
          <w:tcPr>
            <w:tcW w:w="0" w:type="auto"/>
            <w:vAlign w:val="center"/>
          </w:tcPr>
          <w:p w:rsidR="00841B95" w:rsidRDefault="00841B95" w:rsidP="00841B95">
            <w:pPr>
              <w:pStyle w:val="a4"/>
              <w:jc w:val="right"/>
              <w:rPr>
                <w:rFonts w:ascii="Tahoma" w:hAnsi="Tahoma" w:cs="Tahoma"/>
                <w:sz w:val="18"/>
                <w:szCs w:val="18"/>
                <w:lang w:val="ru-RU"/>
              </w:rPr>
            </w:pPr>
          </w:p>
          <w:p w:rsidR="001F3CB4" w:rsidRDefault="001F3CB4" w:rsidP="00841B95">
            <w:pPr>
              <w:pStyle w:val="a4"/>
              <w:jc w:val="right"/>
              <w:rPr>
                <w:rFonts w:ascii="Tahoma" w:hAnsi="Tahoma" w:cs="Tahoma"/>
                <w:sz w:val="18"/>
                <w:szCs w:val="18"/>
                <w:lang w:val="ru-RU"/>
              </w:rPr>
            </w:pPr>
          </w:p>
          <w:p w:rsidR="00841B95" w:rsidRPr="009D5679" w:rsidRDefault="00841B95" w:rsidP="00841B95">
            <w:pPr>
              <w:pStyle w:val="a4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0194B">
              <w:rPr>
                <w:rFonts w:ascii="Tahoma" w:hAnsi="Tahoma" w:cs="Tahoma"/>
                <w:sz w:val="18"/>
                <w:szCs w:val="18"/>
              </w:rPr>
              <w:t>ООО «НЭКСТ»</w:t>
            </w:r>
          </w:p>
          <w:p w:rsidR="00841B95" w:rsidRPr="009D5679" w:rsidRDefault="00841B95" w:rsidP="00841B95">
            <w:pPr>
              <w:pStyle w:val="a4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0194B">
              <w:rPr>
                <w:rFonts w:ascii="Tahoma" w:hAnsi="Tahoma" w:cs="Tahoma"/>
                <w:sz w:val="18"/>
                <w:szCs w:val="18"/>
              </w:rPr>
              <w:t>115162, г. Москва, ул. Шухова, д. 14, стр. 11</w:t>
            </w:r>
          </w:p>
          <w:p w:rsidR="00841B95" w:rsidRPr="006C2D9B" w:rsidRDefault="002958F4" w:rsidP="00841B95">
            <w:pPr>
              <w:pStyle w:val="a4"/>
              <w:jc w:val="right"/>
              <w:rPr>
                <w:rFonts w:ascii="Tahoma" w:hAnsi="Tahoma" w:cs="Tahoma"/>
                <w:sz w:val="20"/>
                <w:szCs w:val="20"/>
                <w:lang w:val="ru-RU"/>
              </w:rPr>
            </w:pPr>
            <w:hyperlink r:id="rId7" w:history="1">
              <w:r w:rsidR="006C2D9B" w:rsidRPr="00BA5009">
                <w:rPr>
                  <w:rStyle w:val="af0"/>
                  <w:rFonts w:ascii="Tahoma" w:hAnsi="Tahoma" w:cs="Tahoma"/>
                  <w:sz w:val="20"/>
                  <w:szCs w:val="20"/>
                  <w:lang w:val="en-US"/>
                </w:rPr>
                <w:t>info</w:t>
              </w:r>
              <w:r w:rsidR="006C2D9B" w:rsidRPr="00BA5009">
                <w:rPr>
                  <w:rStyle w:val="af0"/>
                  <w:rFonts w:ascii="Tahoma" w:hAnsi="Tahoma" w:cs="Tahoma"/>
                  <w:sz w:val="20"/>
                  <w:szCs w:val="20"/>
                </w:rPr>
                <w:t>@</w:t>
              </w:r>
              <w:r w:rsidR="006C2D9B" w:rsidRPr="00BA5009">
                <w:rPr>
                  <w:rStyle w:val="af0"/>
                  <w:rFonts w:ascii="Tahoma" w:hAnsi="Tahoma" w:cs="Tahoma"/>
                  <w:sz w:val="20"/>
                  <w:szCs w:val="20"/>
                  <w:lang w:val="en-US"/>
                </w:rPr>
                <w:t>sd</w:t>
              </w:r>
              <w:r w:rsidR="006C2D9B" w:rsidRPr="00BA5009">
                <w:rPr>
                  <w:rStyle w:val="af0"/>
                  <w:rFonts w:ascii="Tahoma" w:hAnsi="Tahoma" w:cs="Tahoma"/>
                  <w:sz w:val="20"/>
                  <w:szCs w:val="20"/>
                </w:rPr>
                <w:t>-</w:t>
              </w:r>
              <w:r w:rsidR="006C2D9B" w:rsidRPr="00BA5009">
                <w:rPr>
                  <w:rStyle w:val="af0"/>
                  <w:rFonts w:ascii="Tahoma" w:hAnsi="Tahoma" w:cs="Tahoma"/>
                  <w:sz w:val="20"/>
                  <w:szCs w:val="20"/>
                  <w:lang w:val="en-US"/>
                </w:rPr>
                <w:t>next</w:t>
              </w:r>
              <w:r w:rsidR="006C2D9B" w:rsidRPr="00BA5009">
                <w:rPr>
                  <w:rStyle w:val="af0"/>
                  <w:rFonts w:ascii="Tahoma" w:hAnsi="Tahoma" w:cs="Tahoma"/>
                  <w:sz w:val="20"/>
                  <w:szCs w:val="20"/>
                </w:rPr>
                <w:t>.</w:t>
              </w:r>
              <w:r w:rsidR="006C2D9B" w:rsidRPr="00BA5009">
                <w:rPr>
                  <w:rStyle w:val="af0"/>
                  <w:rFonts w:ascii="Tahoma" w:hAnsi="Tahoma" w:cs="Tahoma"/>
                  <w:sz w:val="20"/>
                  <w:szCs w:val="20"/>
                  <w:lang w:val="en-US"/>
                </w:rPr>
                <w:t>ru</w:t>
              </w:r>
            </w:hyperlink>
            <w:r w:rsidR="006C2D9B">
              <w:rPr>
                <w:rFonts w:ascii="Tahoma" w:hAnsi="Tahoma" w:cs="Tahoma"/>
                <w:sz w:val="20"/>
                <w:szCs w:val="20"/>
                <w:lang w:val="ru-RU"/>
              </w:rPr>
              <w:t xml:space="preserve"> </w:t>
            </w:r>
            <w:r w:rsidR="00841B95" w:rsidRPr="009D5679">
              <w:rPr>
                <w:rFonts w:ascii="Tahoma" w:hAnsi="Tahoma" w:cs="Tahoma"/>
                <w:sz w:val="20"/>
                <w:szCs w:val="20"/>
              </w:rPr>
              <w:t xml:space="preserve">| </w:t>
            </w:r>
            <w:hyperlink r:id="rId8" w:history="1">
              <w:r w:rsidR="006C2D9B" w:rsidRPr="00BA5009">
                <w:rPr>
                  <w:rStyle w:val="af0"/>
                  <w:rFonts w:ascii="Tahoma" w:hAnsi="Tahoma" w:cs="Tahoma"/>
                  <w:sz w:val="20"/>
                  <w:szCs w:val="20"/>
                  <w:lang w:val="en-US"/>
                </w:rPr>
                <w:t>www</w:t>
              </w:r>
              <w:r w:rsidR="006C2D9B" w:rsidRPr="00BA5009">
                <w:rPr>
                  <w:rStyle w:val="af0"/>
                  <w:rFonts w:ascii="Tahoma" w:hAnsi="Tahoma" w:cs="Tahoma"/>
                  <w:sz w:val="20"/>
                  <w:szCs w:val="20"/>
                </w:rPr>
                <w:t>.</w:t>
              </w:r>
              <w:r w:rsidR="006C2D9B" w:rsidRPr="00BA5009">
                <w:rPr>
                  <w:rStyle w:val="af0"/>
                  <w:rFonts w:ascii="Tahoma" w:hAnsi="Tahoma" w:cs="Tahoma"/>
                  <w:sz w:val="20"/>
                  <w:szCs w:val="20"/>
                  <w:lang w:val="en-US"/>
                </w:rPr>
                <w:t>sd</w:t>
              </w:r>
              <w:r w:rsidR="006C2D9B" w:rsidRPr="00BA5009">
                <w:rPr>
                  <w:rStyle w:val="af0"/>
                  <w:rFonts w:ascii="Tahoma" w:hAnsi="Tahoma" w:cs="Tahoma"/>
                  <w:sz w:val="20"/>
                  <w:szCs w:val="20"/>
                </w:rPr>
                <w:t>-</w:t>
              </w:r>
              <w:r w:rsidR="006C2D9B" w:rsidRPr="00BA5009">
                <w:rPr>
                  <w:rStyle w:val="af0"/>
                  <w:rFonts w:ascii="Tahoma" w:hAnsi="Tahoma" w:cs="Tahoma"/>
                  <w:sz w:val="20"/>
                  <w:szCs w:val="20"/>
                  <w:lang w:val="en-US"/>
                </w:rPr>
                <w:t>next</w:t>
              </w:r>
              <w:r w:rsidR="006C2D9B" w:rsidRPr="00BA5009">
                <w:rPr>
                  <w:rStyle w:val="af0"/>
                  <w:rFonts w:ascii="Tahoma" w:hAnsi="Tahoma" w:cs="Tahoma"/>
                  <w:sz w:val="20"/>
                  <w:szCs w:val="20"/>
                </w:rPr>
                <w:t>.</w:t>
              </w:r>
              <w:proofErr w:type="spellStart"/>
              <w:r w:rsidR="006C2D9B" w:rsidRPr="00BA5009">
                <w:rPr>
                  <w:rStyle w:val="af0"/>
                  <w:rFonts w:ascii="Tahoma" w:hAnsi="Tahoma" w:cs="Tahoma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  <w:r w:rsidR="006C2D9B">
              <w:rPr>
                <w:rFonts w:ascii="Tahoma" w:hAnsi="Tahoma" w:cs="Tahoma"/>
                <w:sz w:val="20"/>
                <w:szCs w:val="20"/>
                <w:lang w:val="ru-RU"/>
              </w:rPr>
              <w:t xml:space="preserve"> </w:t>
            </w:r>
          </w:p>
          <w:p w:rsidR="004B2EDC" w:rsidRPr="00DC3877" w:rsidRDefault="00841B95" w:rsidP="00841B95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Тел.: +7 (495) 790 </w:t>
            </w:r>
            <w:r w:rsidRPr="00E0194B">
              <w:rPr>
                <w:rFonts w:ascii="Tahoma" w:hAnsi="Tahoma" w:cs="Tahoma"/>
                <w:sz w:val="20"/>
                <w:szCs w:val="20"/>
              </w:rPr>
              <w:t>67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E0194B">
              <w:rPr>
                <w:rFonts w:ascii="Tahoma" w:hAnsi="Tahoma" w:cs="Tahoma"/>
                <w:sz w:val="20"/>
                <w:szCs w:val="20"/>
              </w:rPr>
              <w:t>55</w:t>
            </w:r>
          </w:p>
        </w:tc>
      </w:tr>
    </w:tbl>
    <w:p w:rsidR="0059555F" w:rsidRDefault="0059555F" w:rsidP="0059555F"/>
    <w:p w:rsidR="004B2EDC" w:rsidRPr="006C2D9B" w:rsidRDefault="004B2EDC">
      <w:pPr>
        <w:spacing w:after="240"/>
        <w:rPr>
          <w:rFonts w:ascii="Tahoma" w:hAnsi="Tahoma" w:cs="Tahoma"/>
          <w:sz w:val="20"/>
          <w:szCs w:val="20"/>
        </w:rPr>
      </w:pPr>
      <w:r w:rsidRPr="006C2D9B">
        <w:rPr>
          <w:rFonts w:ascii="Tahoma" w:hAnsi="Tahoma" w:cs="Tahoma"/>
          <w:sz w:val="20"/>
          <w:szCs w:val="20"/>
        </w:rPr>
        <w:br/>
      </w:r>
      <w:r w:rsidRPr="006C2D9B">
        <w:rPr>
          <w:rFonts w:ascii="Tahoma" w:hAnsi="Tahoma" w:cs="Tahoma"/>
          <w:sz w:val="20"/>
          <w:szCs w:val="20"/>
        </w:rPr>
        <w:br/>
      </w:r>
      <w:r w:rsidRPr="006C2D9B">
        <w:rPr>
          <w:rFonts w:ascii="Tahoma" w:hAnsi="Tahoma" w:cs="Tahoma"/>
          <w:iCs/>
          <w:sz w:val="20"/>
          <w:szCs w:val="20"/>
        </w:rPr>
        <w:t>формирование выполнено: ______________</w:t>
      </w:r>
    </w:p>
    <w:p w:rsidR="004D4706" w:rsidRPr="006C2D9B" w:rsidRDefault="004D4706" w:rsidP="004D4706">
      <w:pPr>
        <w:pStyle w:val="a3"/>
        <w:spacing w:before="0" w:beforeAutospacing="0" w:after="0" w:afterAutospacing="0"/>
        <w:jc w:val="center"/>
        <w:rPr>
          <w:rFonts w:ascii="Tahoma" w:hAnsi="Tahoma" w:cs="Tahoma"/>
          <w:b/>
          <w:bCs/>
          <w:sz w:val="20"/>
          <w:szCs w:val="20"/>
        </w:rPr>
      </w:pPr>
      <w:r w:rsidRPr="006C2D9B">
        <w:rPr>
          <w:rFonts w:ascii="Tahoma" w:hAnsi="Tahoma" w:cs="Tahoma"/>
          <w:b/>
          <w:bCs/>
          <w:sz w:val="20"/>
          <w:szCs w:val="20"/>
        </w:rPr>
        <w:t>СПРАВКА</w:t>
      </w:r>
    </w:p>
    <w:p w:rsidR="004D4706" w:rsidRPr="006C2D9B" w:rsidRDefault="004D4706" w:rsidP="004D4706">
      <w:pPr>
        <w:pStyle w:val="a3"/>
        <w:spacing w:before="0" w:beforeAutospacing="0" w:after="0" w:afterAutospacing="0"/>
        <w:jc w:val="center"/>
        <w:rPr>
          <w:rFonts w:ascii="Tahoma" w:hAnsi="Tahoma" w:cs="Tahoma"/>
          <w:b/>
          <w:bCs/>
          <w:sz w:val="20"/>
          <w:szCs w:val="20"/>
        </w:rPr>
      </w:pPr>
      <w:r w:rsidRPr="006C2D9B">
        <w:rPr>
          <w:rFonts w:ascii="Tahoma" w:hAnsi="Tahoma" w:cs="Tahoma"/>
          <w:b/>
          <w:bCs/>
          <w:sz w:val="20"/>
          <w:szCs w:val="20"/>
        </w:rPr>
        <w:t>о количестве ценных бумаг</w:t>
      </w:r>
    </w:p>
    <w:p w:rsidR="004B2EDC" w:rsidRPr="006C2D9B" w:rsidRDefault="004B2EDC" w:rsidP="004D4706">
      <w:pPr>
        <w:pStyle w:val="a3"/>
        <w:jc w:val="center"/>
        <w:rPr>
          <w:rFonts w:ascii="Tahoma" w:hAnsi="Tahoma" w:cs="Tahoma"/>
          <w:sz w:val="20"/>
          <w:szCs w:val="20"/>
        </w:rPr>
      </w:pPr>
      <w:r w:rsidRPr="006C2D9B">
        <w:rPr>
          <w:rFonts w:ascii="Tahoma" w:hAnsi="Tahoma" w:cs="Tahoma"/>
          <w:b/>
          <w:bCs/>
          <w:sz w:val="20"/>
          <w:szCs w:val="20"/>
        </w:rPr>
        <w:t xml:space="preserve"> № _______________</w:t>
      </w:r>
      <w:r w:rsidRPr="006C2D9B">
        <w:rPr>
          <w:rFonts w:ascii="Tahoma" w:hAnsi="Tahoma" w:cs="Tahoma"/>
          <w:sz w:val="20"/>
          <w:szCs w:val="20"/>
        </w:rPr>
        <w:br/>
        <w:t>по состоянию на ______________</w:t>
      </w:r>
      <w:r w:rsidR="0067171C" w:rsidRPr="006C2D9B">
        <w:rPr>
          <w:rFonts w:ascii="Tahoma" w:hAnsi="Tahoma" w:cs="Tahoma"/>
          <w:b/>
          <w:bCs/>
          <w:sz w:val="20"/>
          <w:szCs w:val="20"/>
        </w:rPr>
        <w:t>(</w:t>
      </w:r>
      <w:r w:rsidR="004D4706" w:rsidRPr="006C2D9B">
        <w:rPr>
          <w:rFonts w:ascii="Tahoma" w:hAnsi="Tahoma" w:cs="Tahoma"/>
          <w:b/>
          <w:bCs/>
          <w:sz w:val="20"/>
          <w:szCs w:val="20"/>
        </w:rPr>
        <w:t>время ЧЧ:ММ:СС</w:t>
      </w:r>
      <w:r w:rsidR="0067171C" w:rsidRPr="006C2D9B">
        <w:rPr>
          <w:rFonts w:ascii="Tahoma" w:hAnsi="Tahoma" w:cs="Tahoma"/>
          <w:b/>
          <w:bCs/>
          <w:sz w:val="20"/>
          <w:szCs w:val="20"/>
        </w:rPr>
        <w:t>)</w:t>
      </w:r>
      <w:r w:rsidRPr="006C2D9B">
        <w:rPr>
          <w:rFonts w:ascii="Tahoma" w:hAnsi="Tahoma" w:cs="Tahoma"/>
          <w:sz w:val="20"/>
          <w:szCs w:val="20"/>
        </w:rPr>
        <w:br/>
        <w:t>по эмитенту _________________________________________</w:t>
      </w: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4617"/>
        <w:gridCol w:w="5643"/>
      </w:tblGrid>
      <w:tr w:rsidR="004B2EDC" w:rsidRPr="006C2D9B">
        <w:trPr>
          <w:tblCellSpacing w:w="0" w:type="dxa"/>
        </w:trPr>
        <w:tc>
          <w:tcPr>
            <w:tcW w:w="2250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4B2EDC" w:rsidRPr="006C2D9B" w:rsidRDefault="004B2EDC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6C2D9B">
              <w:rPr>
                <w:rFonts w:ascii="Tahoma" w:hAnsi="Tahoma" w:cs="Tahoma"/>
                <w:b/>
                <w:bCs/>
                <w:sz w:val="20"/>
                <w:szCs w:val="20"/>
              </w:rPr>
              <w:t>Счет депо №</w:t>
            </w:r>
            <w:r w:rsidRPr="006C2D9B">
              <w:rPr>
                <w:rFonts w:ascii="Tahoma" w:hAnsi="Tahoma" w:cs="Tahoma"/>
                <w:b/>
                <w:bCs/>
                <w:sz w:val="20"/>
                <w:szCs w:val="20"/>
              </w:rPr>
              <w:br/>
              <w:t>Наименование депонента: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</w:tcPr>
          <w:p w:rsidR="004B2EDC" w:rsidRPr="006C2D9B" w:rsidRDefault="004B2EDC">
            <w:pPr>
              <w:rPr>
                <w:rFonts w:ascii="Tahoma" w:hAnsi="Tahoma" w:cs="Tahoma"/>
                <w:sz w:val="20"/>
                <w:szCs w:val="20"/>
              </w:rPr>
            </w:pPr>
            <w:r w:rsidRPr="006C2D9B">
              <w:rPr>
                <w:rFonts w:ascii="Tahoma" w:hAnsi="Tahoma" w:cs="Tahoma"/>
                <w:sz w:val="20"/>
                <w:szCs w:val="20"/>
              </w:rPr>
              <w:t>_________________</w:t>
            </w:r>
            <w:r w:rsidRPr="006C2D9B">
              <w:rPr>
                <w:rFonts w:ascii="Tahoma" w:hAnsi="Tahoma" w:cs="Tahoma"/>
                <w:sz w:val="20"/>
                <w:szCs w:val="20"/>
              </w:rPr>
              <w:br/>
              <w:t>_________________</w:t>
            </w:r>
          </w:p>
        </w:tc>
      </w:tr>
      <w:tr w:rsidR="004B2EDC" w:rsidRPr="006C2D9B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4B2EDC" w:rsidRPr="006C2D9B" w:rsidRDefault="00545ED1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6C2D9B">
              <w:rPr>
                <w:rFonts w:ascii="Tahoma" w:hAnsi="Tahoma" w:cs="Tahoma"/>
                <w:b/>
                <w:bCs/>
                <w:sz w:val="20"/>
                <w:szCs w:val="20"/>
              </w:rPr>
              <w:t>Вид</w:t>
            </w:r>
            <w:r w:rsidR="004B2EDC" w:rsidRPr="006C2D9B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счета депо: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</w:tcPr>
          <w:p w:rsidR="004B2EDC" w:rsidRPr="006C2D9B" w:rsidRDefault="004B2EDC">
            <w:pPr>
              <w:rPr>
                <w:rFonts w:ascii="Tahoma" w:hAnsi="Tahoma" w:cs="Tahoma"/>
                <w:sz w:val="20"/>
                <w:szCs w:val="20"/>
              </w:rPr>
            </w:pPr>
            <w:r w:rsidRPr="006C2D9B">
              <w:rPr>
                <w:rFonts w:ascii="Tahoma" w:hAnsi="Tahoma" w:cs="Tahoma"/>
                <w:sz w:val="20"/>
                <w:szCs w:val="20"/>
              </w:rPr>
              <w:t>_________________</w:t>
            </w:r>
          </w:p>
        </w:tc>
      </w:tr>
      <w:tr w:rsidR="004B2EDC" w:rsidRPr="006C2D9B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4B2EDC" w:rsidRPr="006C2D9B" w:rsidRDefault="004B2EDC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6C2D9B">
              <w:rPr>
                <w:rFonts w:ascii="Tahoma" w:hAnsi="Tahoma" w:cs="Tahoma"/>
                <w:b/>
                <w:bCs/>
                <w:sz w:val="20"/>
                <w:szCs w:val="20"/>
              </w:rPr>
              <w:t>Место нахождения: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</w:tcPr>
          <w:p w:rsidR="004B2EDC" w:rsidRPr="006C2D9B" w:rsidRDefault="004B2EDC">
            <w:pPr>
              <w:rPr>
                <w:rFonts w:ascii="Tahoma" w:hAnsi="Tahoma" w:cs="Tahoma"/>
                <w:sz w:val="20"/>
                <w:szCs w:val="20"/>
              </w:rPr>
            </w:pPr>
            <w:r w:rsidRPr="006C2D9B">
              <w:rPr>
                <w:rFonts w:ascii="Tahoma" w:hAnsi="Tahoma" w:cs="Tahoma"/>
                <w:sz w:val="20"/>
                <w:szCs w:val="20"/>
              </w:rPr>
              <w:t>__________________</w:t>
            </w:r>
          </w:p>
        </w:tc>
      </w:tr>
      <w:tr w:rsidR="004B2EDC" w:rsidRPr="006C2D9B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4B2EDC" w:rsidRPr="006C2D9B" w:rsidRDefault="004B2EDC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6C2D9B">
              <w:rPr>
                <w:rFonts w:ascii="Tahoma" w:hAnsi="Tahoma" w:cs="Tahoma"/>
                <w:b/>
                <w:bCs/>
                <w:sz w:val="20"/>
                <w:szCs w:val="20"/>
              </w:rPr>
              <w:t>Номер, дата гос. регистрации и наименование органа, осуществившего регистрацию: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</w:tcPr>
          <w:p w:rsidR="004B2EDC" w:rsidRPr="006C2D9B" w:rsidRDefault="004B2EDC">
            <w:pPr>
              <w:rPr>
                <w:rFonts w:ascii="Tahoma" w:hAnsi="Tahoma" w:cs="Tahoma"/>
                <w:sz w:val="20"/>
                <w:szCs w:val="20"/>
              </w:rPr>
            </w:pPr>
            <w:r w:rsidRPr="006C2D9B">
              <w:rPr>
                <w:rFonts w:ascii="Tahoma" w:hAnsi="Tahoma" w:cs="Tahoma"/>
                <w:sz w:val="20"/>
                <w:szCs w:val="20"/>
              </w:rPr>
              <w:t>__________________</w:t>
            </w:r>
          </w:p>
        </w:tc>
      </w:tr>
    </w:tbl>
    <w:p w:rsidR="004B2EDC" w:rsidRPr="006C2D9B" w:rsidRDefault="004B2EDC">
      <w:pPr>
        <w:spacing w:after="240"/>
        <w:rPr>
          <w:rFonts w:ascii="Tahoma" w:hAnsi="Tahoma" w:cs="Tahoma"/>
          <w:sz w:val="20"/>
          <w:szCs w:val="20"/>
        </w:rPr>
      </w:pP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2104"/>
        <w:gridCol w:w="2103"/>
        <w:gridCol w:w="4563"/>
        <w:gridCol w:w="1490"/>
      </w:tblGrid>
      <w:tr w:rsidR="004B2EDC" w:rsidRPr="006C2D9B">
        <w:trPr>
          <w:tblCellSpacing w:w="0" w:type="dxa"/>
        </w:trPr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FFFFF0"/>
            <w:vAlign w:val="center"/>
          </w:tcPr>
          <w:p w:rsidR="004B2EDC" w:rsidRPr="006C2D9B" w:rsidRDefault="004B2EDC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6C2D9B">
              <w:rPr>
                <w:rFonts w:ascii="Tahoma" w:hAnsi="Tahoma" w:cs="Tahoma"/>
                <w:b/>
                <w:bCs/>
                <w:sz w:val="20"/>
                <w:szCs w:val="20"/>
              </w:rPr>
              <w:t>Балансовый раздел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FFFFF0"/>
            <w:vAlign w:val="center"/>
          </w:tcPr>
          <w:p w:rsidR="004B2EDC" w:rsidRPr="006C2D9B" w:rsidRDefault="004B2EDC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6C2D9B">
              <w:rPr>
                <w:rFonts w:ascii="Tahoma" w:hAnsi="Tahoma" w:cs="Tahoma"/>
                <w:b/>
                <w:bCs/>
                <w:sz w:val="20"/>
                <w:szCs w:val="20"/>
              </w:rPr>
              <w:t>Счёт депо Депонента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FFFFF0"/>
            <w:vAlign w:val="center"/>
          </w:tcPr>
          <w:p w:rsidR="004B2EDC" w:rsidRPr="006C2D9B" w:rsidRDefault="004B2EDC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6C2D9B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Наименование </w:t>
            </w:r>
            <w:proofErr w:type="spellStart"/>
            <w:r w:rsidRPr="006C2D9B">
              <w:rPr>
                <w:rFonts w:ascii="Tahoma" w:hAnsi="Tahoma" w:cs="Tahoma"/>
                <w:b/>
                <w:bCs/>
                <w:sz w:val="20"/>
                <w:szCs w:val="20"/>
              </w:rPr>
              <w:t>МХр</w:t>
            </w:r>
            <w:proofErr w:type="spellEnd"/>
            <w:r w:rsidRPr="006C2D9B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/ № счета в </w:t>
            </w:r>
            <w:proofErr w:type="spellStart"/>
            <w:r w:rsidRPr="006C2D9B">
              <w:rPr>
                <w:rFonts w:ascii="Tahoma" w:hAnsi="Tahoma" w:cs="Tahoma"/>
                <w:b/>
                <w:bCs/>
                <w:sz w:val="20"/>
                <w:szCs w:val="20"/>
              </w:rPr>
              <w:t>МХр</w:t>
            </w:r>
            <w:proofErr w:type="spellEnd"/>
            <w:r w:rsidRPr="006C2D9B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/ Раздел счета в </w:t>
            </w:r>
            <w:proofErr w:type="spellStart"/>
            <w:r w:rsidRPr="006C2D9B">
              <w:rPr>
                <w:rFonts w:ascii="Tahoma" w:hAnsi="Tahoma" w:cs="Tahoma"/>
                <w:b/>
                <w:bCs/>
                <w:sz w:val="20"/>
                <w:szCs w:val="20"/>
              </w:rPr>
              <w:t>МХр</w:t>
            </w:r>
            <w:proofErr w:type="spellEnd"/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nil"/>
            </w:tcBorders>
            <w:shd w:val="clear" w:color="auto" w:fill="FFFFF0"/>
            <w:vAlign w:val="center"/>
          </w:tcPr>
          <w:p w:rsidR="004B2EDC" w:rsidRPr="006C2D9B" w:rsidRDefault="004B2EDC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6C2D9B">
              <w:rPr>
                <w:rFonts w:ascii="Tahoma" w:hAnsi="Tahoma" w:cs="Tahoma"/>
                <w:b/>
                <w:bCs/>
                <w:sz w:val="20"/>
                <w:szCs w:val="20"/>
              </w:rPr>
              <w:t>Количество, шт.</w:t>
            </w:r>
          </w:p>
        </w:tc>
      </w:tr>
      <w:tr w:rsidR="004B2EDC" w:rsidRPr="006C2D9B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4B2EDC" w:rsidRPr="006C2D9B" w:rsidRDefault="004B2EDC">
            <w:pPr>
              <w:rPr>
                <w:rFonts w:ascii="Tahoma" w:hAnsi="Tahoma" w:cs="Tahoma"/>
                <w:sz w:val="20"/>
                <w:szCs w:val="20"/>
              </w:rPr>
            </w:pPr>
            <w:r w:rsidRPr="006C2D9B">
              <w:rPr>
                <w:rFonts w:ascii="Tahoma" w:hAnsi="Tahoma" w:cs="Tahoma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</w:tcPr>
          <w:p w:rsidR="004B2EDC" w:rsidRPr="006C2D9B" w:rsidRDefault="004B2E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B2EDC" w:rsidRPr="006C2D9B" w:rsidRDefault="004B2E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B2EDC" w:rsidRPr="006C2D9B" w:rsidRDefault="004B2ED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B2EDC" w:rsidRPr="006C2D9B">
        <w:trPr>
          <w:tblCellSpacing w:w="0" w:type="dxa"/>
        </w:trPr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F0F0F0"/>
            <w:vAlign w:val="center"/>
          </w:tcPr>
          <w:p w:rsidR="004B2EDC" w:rsidRPr="006C2D9B" w:rsidRDefault="004B2EDC" w:rsidP="001C7F2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C2D9B">
              <w:rPr>
                <w:rFonts w:ascii="Tahoma" w:hAnsi="Tahoma" w:cs="Tahoma"/>
                <w:sz w:val="20"/>
                <w:szCs w:val="20"/>
              </w:rPr>
              <w:t xml:space="preserve">Эмитент__________; вид /тип ЦБ___________, </w:t>
            </w:r>
            <w:r w:rsidR="001C7F27" w:rsidRPr="006C2D9B">
              <w:rPr>
                <w:rFonts w:ascii="Tahoma" w:hAnsi="Tahoma" w:cs="Tahoma"/>
                <w:sz w:val="20"/>
                <w:szCs w:val="20"/>
              </w:rPr>
              <w:t>регистрационный номер</w:t>
            </w:r>
            <w:r w:rsidRPr="006C2D9B">
              <w:rPr>
                <w:rFonts w:ascii="Tahoma" w:hAnsi="Tahoma" w:cs="Tahoma"/>
                <w:sz w:val="20"/>
                <w:szCs w:val="20"/>
              </w:rPr>
              <w:t xml:space="preserve"> _____________; ISIN _______________; </w:t>
            </w:r>
            <w:r w:rsidRPr="006C2D9B">
              <w:rPr>
                <w:rFonts w:ascii="Tahoma" w:hAnsi="Tahoma" w:cs="Tahoma"/>
                <w:sz w:val="20"/>
                <w:szCs w:val="20"/>
                <w:lang w:val="en-US"/>
              </w:rPr>
              <w:t>CFI</w:t>
            </w:r>
            <w:r w:rsidRPr="006C2D9B">
              <w:rPr>
                <w:rFonts w:ascii="Tahoma" w:hAnsi="Tahoma" w:cs="Tahoma"/>
                <w:sz w:val="20"/>
                <w:szCs w:val="20"/>
              </w:rPr>
              <w:t xml:space="preserve"> _______________, номинал _______, валюта номинала________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F0F0F0"/>
            <w:vAlign w:val="center"/>
          </w:tcPr>
          <w:p w:rsidR="004B2EDC" w:rsidRPr="006C2D9B" w:rsidRDefault="004B2ED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C2D9B">
              <w:rPr>
                <w:rFonts w:ascii="Tahoma" w:hAnsi="Tahoma" w:cs="Tahoma"/>
                <w:sz w:val="20"/>
                <w:szCs w:val="20"/>
              </w:rPr>
              <w:t> **********</w:t>
            </w:r>
          </w:p>
        </w:tc>
      </w:tr>
      <w:tr w:rsidR="004B2EDC" w:rsidRPr="006C2D9B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4B2EDC" w:rsidRPr="006C2D9B" w:rsidRDefault="004B2EDC">
            <w:pPr>
              <w:rPr>
                <w:rFonts w:ascii="Tahoma" w:hAnsi="Tahoma" w:cs="Tahoma"/>
                <w:sz w:val="20"/>
                <w:szCs w:val="20"/>
              </w:rPr>
            </w:pPr>
            <w:r w:rsidRPr="006C2D9B">
              <w:rPr>
                <w:rFonts w:ascii="Tahoma" w:hAnsi="Tahoma" w:cs="Tahoma"/>
                <w:sz w:val="20"/>
                <w:szCs w:val="20"/>
              </w:rPr>
              <w:t> **********</w:t>
            </w:r>
          </w:p>
        </w:tc>
        <w:tc>
          <w:tcPr>
            <w:tcW w:w="0" w:type="auto"/>
            <w:vAlign w:val="center"/>
          </w:tcPr>
          <w:p w:rsidR="004B2EDC" w:rsidRPr="006C2D9B" w:rsidRDefault="004B2EDC">
            <w:pPr>
              <w:rPr>
                <w:rFonts w:ascii="Tahoma" w:hAnsi="Tahoma" w:cs="Tahoma"/>
                <w:sz w:val="20"/>
                <w:szCs w:val="20"/>
              </w:rPr>
            </w:pPr>
            <w:r w:rsidRPr="006C2D9B">
              <w:rPr>
                <w:rFonts w:ascii="Tahoma" w:hAnsi="Tahoma" w:cs="Tahoma"/>
                <w:sz w:val="20"/>
                <w:szCs w:val="20"/>
              </w:rPr>
              <w:t> **********</w:t>
            </w:r>
          </w:p>
        </w:tc>
        <w:tc>
          <w:tcPr>
            <w:tcW w:w="0" w:type="auto"/>
            <w:vAlign w:val="center"/>
          </w:tcPr>
          <w:p w:rsidR="004B2EDC" w:rsidRPr="006C2D9B" w:rsidRDefault="004B2EDC">
            <w:pPr>
              <w:rPr>
                <w:rFonts w:ascii="Tahoma" w:hAnsi="Tahoma" w:cs="Tahoma"/>
                <w:sz w:val="20"/>
                <w:szCs w:val="20"/>
              </w:rPr>
            </w:pPr>
            <w:r w:rsidRPr="006C2D9B">
              <w:rPr>
                <w:rFonts w:ascii="Tahoma" w:hAnsi="Tahoma" w:cs="Tahoma"/>
                <w:sz w:val="20"/>
                <w:szCs w:val="20"/>
              </w:rPr>
              <w:t> **********</w:t>
            </w:r>
          </w:p>
        </w:tc>
        <w:tc>
          <w:tcPr>
            <w:tcW w:w="0" w:type="auto"/>
            <w:vAlign w:val="center"/>
          </w:tcPr>
          <w:p w:rsidR="004B2EDC" w:rsidRPr="006C2D9B" w:rsidRDefault="004B2EDC">
            <w:pPr>
              <w:rPr>
                <w:rFonts w:ascii="Tahoma" w:hAnsi="Tahoma" w:cs="Tahoma"/>
                <w:sz w:val="20"/>
                <w:szCs w:val="20"/>
              </w:rPr>
            </w:pPr>
            <w:r w:rsidRPr="006C2D9B">
              <w:rPr>
                <w:rFonts w:ascii="Tahoma" w:hAnsi="Tahoma" w:cs="Tahoma"/>
                <w:sz w:val="20"/>
                <w:szCs w:val="20"/>
              </w:rPr>
              <w:t> **********</w:t>
            </w:r>
          </w:p>
        </w:tc>
      </w:tr>
      <w:tr w:rsidR="004B2EDC" w:rsidRPr="006C2D9B">
        <w:trPr>
          <w:tblCellSpacing w:w="0" w:type="dxa"/>
        </w:trPr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F0F0F0"/>
            <w:vAlign w:val="center"/>
          </w:tcPr>
          <w:p w:rsidR="004B2EDC" w:rsidRPr="006C2D9B" w:rsidRDefault="004B2EDC" w:rsidP="001C7F2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C2D9B">
              <w:rPr>
                <w:rFonts w:ascii="Tahoma" w:hAnsi="Tahoma" w:cs="Tahoma"/>
                <w:sz w:val="20"/>
                <w:szCs w:val="20"/>
              </w:rPr>
              <w:t xml:space="preserve">Эмитент__________; вид /тип ЦБ___________, </w:t>
            </w:r>
            <w:r w:rsidR="001C7F27" w:rsidRPr="006C2D9B">
              <w:rPr>
                <w:rFonts w:ascii="Tahoma" w:hAnsi="Tahoma" w:cs="Tahoma"/>
                <w:sz w:val="20"/>
                <w:szCs w:val="20"/>
              </w:rPr>
              <w:t>регистрационный номер</w:t>
            </w:r>
            <w:r w:rsidRPr="006C2D9B">
              <w:rPr>
                <w:rFonts w:ascii="Tahoma" w:hAnsi="Tahoma" w:cs="Tahoma"/>
                <w:sz w:val="20"/>
                <w:szCs w:val="20"/>
              </w:rPr>
              <w:t xml:space="preserve"> _____________; ISIN _______________; </w:t>
            </w:r>
            <w:r w:rsidRPr="006C2D9B">
              <w:rPr>
                <w:rFonts w:ascii="Tahoma" w:hAnsi="Tahoma" w:cs="Tahoma"/>
                <w:sz w:val="20"/>
                <w:szCs w:val="20"/>
                <w:lang w:val="en-US"/>
              </w:rPr>
              <w:t>CFI</w:t>
            </w:r>
            <w:r w:rsidRPr="006C2D9B">
              <w:rPr>
                <w:rFonts w:ascii="Tahoma" w:hAnsi="Tahoma" w:cs="Tahoma"/>
                <w:sz w:val="20"/>
                <w:szCs w:val="20"/>
              </w:rPr>
              <w:t xml:space="preserve"> _______________, номинал _______, валюта номинала________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F0F0F0"/>
            <w:vAlign w:val="center"/>
          </w:tcPr>
          <w:p w:rsidR="004B2EDC" w:rsidRPr="006C2D9B" w:rsidRDefault="004B2ED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C2D9B">
              <w:rPr>
                <w:rFonts w:ascii="Tahoma" w:hAnsi="Tahoma" w:cs="Tahoma"/>
                <w:sz w:val="20"/>
                <w:szCs w:val="20"/>
              </w:rPr>
              <w:t> **********</w:t>
            </w:r>
          </w:p>
        </w:tc>
      </w:tr>
      <w:tr w:rsidR="004B2EDC" w:rsidRPr="006C2D9B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4B2EDC" w:rsidRPr="006C2D9B" w:rsidRDefault="004B2EDC">
            <w:pPr>
              <w:rPr>
                <w:rFonts w:ascii="Tahoma" w:hAnsi="Tahoma" w:cs="Tahoma"/>
                <w:sz w:val="20"/>
                <w:szCs w:val="20"/>
              </w:rPr>
            </w:pPr>
            <w:r w:rsidRPr="006C2D9B">
              <w:rPr>
                <w:rFonts w:ascii="Tahoma" w:hAnsi="Tahoma" w:cs="Tahoma"/>
                <w:sz w:val="20"/>
                <w:szCs w:val="20"/>
              </w:rPr>
              <w:t> **********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4B2EDC" w:rsidRPr="006C2D9B" w:rsidRDefault="004B2EDC">
            <w:pPr>
              <w:rPr>
                <w:rFonts w:ascii="Tahoma" w:hAnsi="Tahoma" w:cs="Tahoma"/>
                <w:sz w:val="20"/>
                <w:szCs w:val="20"/>
              </w:rPr>
            </w:pPr>
            <w:r w:rsidRPr="006C2D9B">
              <w:rPr>
                <w:rFonts w:ascii="Tahoma" w:hAnsi="Tahoma" w:cs="Tahoma"/>
                <w:sz w:val="20"/>
                <w:szCs w:val="20"/>
              </w:rPr>
              <w:t> **********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4B2EDC" w:rsidRPr="006C2D9B" w:rsidRDefault="004B2EDC">
            <w:pPr>
              <w:rPr>
                <w:rFonts w:ascii="Tahoma" w:hAnsi="Tahoma" w:cs="Tahoma"/>
                <w:sz w:val="20"/>
                <w:szCs w:val="20"/>
              </w:rPr>
            </w:pPr>
            <w:r w:rsidRPr="006C2D9B">
              <w:rPr>
                <w:rFonts w:ascii="Tahoma" w:hAnsi="Tahoma" w:cs="Tahoma"/>
                <w:sz w:val="20"/>
                <w:szCs w:val="20"/>
              </w:rPr>
              <w:t> **********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</w:tcPr>
          <w:p w:rsidR="004B2EDC" w:rsidRPr="006C2D9B" w:rsidRDefault="004B2EDC">
            <w:pPr>
              <w:rPr>
                <w:rFonts w:ascii="Tahoma" w:hAnsi="Tahoma" w:cs="Tahoma"/>
                <w:sz w:val="20"/>
                <w:szCs w:val="20"/>
              </w:rPr>
            </w:pPr>
            <w:r w:rsidRPr="006C2D9B">
              <w:rPr>
                <w:rFonts w:ascii="Tahoma" w:hAnsi="Tahoma" w:cs="Tahoma"/>
                <w:sz w:val="20"/>
                <w:szCs w:val="20"/>
              </w:rPr>
              <w:t> **********</w:t>
            </w:r>
          </w:p>
        </w:tc>
      </w:tr>
    </w:tbl>
    <w:p w:rsidR="004B2EDC" w:rsidRPr="006C2D9B" w:rsidRDefault="004B2EDC">
      <w:pPr>
        <w:spacing w:after="240"/>
        <w:rPr>
          <w:rFonts w:ascii="Tahoma" w:hAnsi="Tahoma" w:cs="Tahoma"/>
          <w:sz w:val="20"/>
          <w:szCs w:val="20"/>
        </w:rPr>
      </w:pPr>
    </w:p>
    <w:p w:rsidR="004B2EDC" w:rsidRPr="006C2D9B" w:rsidRDefault="004B2EDC">
      <w:pPr>
        <w:pStyle w:val="a3"/>
        <w:rPr>
          <w:rFonts w:ascii="Tahoma" w:hAnsi="Tahoma" w:cs="Tahoma"/>
          <w:sz w:val="20"/>
          <w:szCs w:val="20"/>
        </w:rPr>
      </w:pPr>
      <w:r w:rsidRPr="006C2D9B">
        <w:rPr>
          <w:rFonts w:ascii="Tahoma" w:hAnsi="Tahoma" w:cs="Tahoma"/>
          <w:sz w:val="20"/>
          <w:szCs w:val="20"/>
        </w:rPr>
        <w:br/>
      </w:r>
      <w:r w:rsidRPr="006C2D9B">
        <w:rPr>
          <w:rFonts w:ascii="Tahoma" w:hAnsi="Tahoma" w:cs="Tahoma"/>
          <w:sz w:val="20"/>
          <w:szCs w:val="20"/>
        </w:rPr>
        <w:br/>
        <w:t>Уполномоченное лицо ____________________ / ______________________ /</w:t>
      </w:r>
      <w:r w:rsidRPr="006C2D9B">
        <w:rPr>
          <w:rFonts w:ascii="Tahoma" w:hAnsi="Tahoma" w:cs="Tahoma"/>
          <w:sz w:val="20"/>
          <w:szCs w:val="20"/>
        </w:rPr>
        <w:br/>
      </w:r>
      <w:r w:rsidRPr="006C2D9B">
        <w:rPr>
          <w:rFonts w:ascii="Tahoma" w:hAnsi="Tahoma" w:cs="Tahoma"/>
          <w:sz w:val="20"/>
          <w:szCs w:val="20"/>
        </w:rPr>
        <w:br/>
        <w:t xml:space="preserve">М.П. </w:t>
      </w:r>
    </w:p>
    <w:p w:rsidR="004D4706" w:rsidRPr="006C2D9B" w:rsidRDefault="004B2EDC">
      <w:pPr>
        <w:pStyle w:val="a3"/>
        <w:jc w:val="center"/>
        <w:rPr>
          <w:rFonts w:ascii="Tahoma" w:hAnsi="Tahoma" w:cs="Tahoma"/>
          <w:i/>
          <w:iCs/>
          <w:sz w:val="20"/>
          <w:szCs w:val="20"/>
        </w:rPr>
      </w:pPr>
      <w:r w:rsidRPr="006C2D9B">
        <w:rPr>
          <w:rFonts w:ascii="Tahoma" w:hAnsi="Tahoma" w:cs="Tahoma"/>
          <w:sz w:val="20"/>
          <w:szCs w:val="20"/>
        </w:rPr>
        <w:br/>
      </w:r>
    </w:p>
    <w:p w:rsidR="00EB58AB" w:rsidRPr="006C2D9B" w:rsidRDefault="004D4706">
      <w:pPr>
        <w:pStyle w:val="a3"/>
        <w:jc w:val="center"/>
        <w:rPr>
          <w:rFonts w:ascii="Tahoma" w:eastAsia="Calibri" w:hAnsi="Tahoma" w:cs="Tahoma"/>
          <w:b/>
          <w:bCs/>
          <w:sz w:val="20"/>
          <w:szCs w:val="20"/>
          <w:lang w:eastAsia="en-US"/>
        </w:rPr>
      </w:pPr>
      <w:r w:rsidRPr="006C2D9B">
        <w:rPr>
          <w:rFonts w:ascii="Tahoma" w:eastAsia="Calibri" w:hAnsi="Tahoma" w:cs="Tahoma"/>
          <w:b/>
          <w:bCs/>
          <w:sz w:val="20"/>
          <w:szCs w:val="20"/>
          <w:lang w:eastAsia="en-US"/>
        </w:rPr>
        <w:t>Справка не подтверждает права депонента на ценные бумаги</w:t>
      </w:r>
    </w:p>
    <w:p w:rsidR="00DB5BA6" w:rsidRPr="006C2D9B" w:rsidRDefault="00DB5BA6">
      <w:pPr>
        <w:pStyle w:val="a3"/>
        <w:jc w:val="center"/>
        <w:rPr>
          <w:rFonts w:ascii="Tahoma" w:hAnsi="Tahoma" w:cs="Tahoma"/>
          <w:sz w:val="20"/>
          <w:szCs w:val="20"/>
        </w:rPr>
      </w:pPr>
    </w:p>
    <w:sectPr w:rsidR="00DB5BA6" w:rsidRPr="006C2D9B" w:rsidSect="00D06DFD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540" w:right="566" w:bottom="719" w:left="1080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58F4" w:rsidRDefault="002958F4">
      <w:r>
        <w:separator/>
      </w:r>
    </w:p>
  </w:endnote>
  <w:endnote w:type="continuationSeparator" w:id="0">
    <w:p w:rsidR="002958F4" w:rsidRDefault="002958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3EDF" w:rsidRPr="00BD2521" w:rsidRDefault="002F62FC" w:rsidP="002F62FC">
    <w:pPr>
      <w:pStyle w:val="a6"/>
      <w:rPr>
        <w:rFonts w:ascii="Tahoma" w:hAnsi="Tahoma" w:cs="Tahoma"/>
        <w:color w:val="FFFFFF" w:themeColor="background1"/>
      </w:rPr>
    </w:pPr>
    <w:r w:rsidRPr="00BD2521">
      <w:rPr>
        <w:rFonts w:ascii="Tahoma" w:hAnsi="Tahoma" w:cs="Tahoma"/>
        <w:color w:val="FFFFFF" w:themeColor="background1"/>
        <w:sz w:val="16"/>
      </w:rPr>
      <w:t xml:space="preserve">Актуальная версия на: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6780011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D06DFD" w:rsidRPr="00D06DFD" w:rsidRDefault="00D06DFD">
        <w:pPr>
          <w:pStyle w:val="a6"/>
          <w:jc w:val="right"/>
          <w:rPr>
            <w:rFonts w:ascii="Tahoma" w:hAnsi="Tahoma" w:cs="Tahoma"/>
            <w:sz w:val="20"/>
            <w:szCs w:val="20"/>
          </w:rPr>
        </w:pPr>
        <w:r w:rsidRPr="00D06DFD">
          <w:rPr>
            <w:rFonts w:ascii="Tahoma" w:hAnsi="Tahoma" w:cs="Tahoma"/>
            <w:sz w:val="20"/>
            <w:szCs w:val="20"/>
          </w:rPr>
          <w:fldChar w:fldCharType="begin"/>
        </w:r>
        <w:r w:rsidRPr="00D06DFD">
          <w:rPr>
            <w:rFonts w:ascii="Tahoma" w:hAnsi="Tahoma" w:cs="Tahoma"/>
            <w:sz w:val="20"/>
            <w:szCs w:val="20"/>
          </w:rPr>
          <w:instrText>PAGE   \* MERGEFORMAT</w:instrText>
        </w:r>
        <w:r w:rsidRPr="00D06DFD">
          <w:rPr>
            <w:rFonts w:ascii="Tahoma" w:hAnsi="Tahoma" w:cs="Tahoma"/>
            <w:sz w:val="20"/>
            <w:szCs w:val="20"/>
          </w:rPr>
          <w:fldChar w:fldCharType="separate"/>
        </w:r>
        <w:r w:rsidR="00D44D62">
          <w:rPr>
            <w:rFonts w:ascii="Tahoma" w:hAnsi="Tahoma" w:cs="Tahoma"/>
            <w:noProof/>
            <w:sz w:val="20"/>
            <w:szCs w:val="20"/>
          </w:rPr>
          <w:t>1</w:t>
        </w:r>
        <w:r w:rsidRPr="00D06DFD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E355F1" w:rsidRDefault="00E355F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58F4" w:rsidRDefault="002958F4">
      <w:r>
        <w:separator/>
      </w:r>
    </w:p>
  </w:footnote>
  <w:footnote w:type="continuationSeparator" w:id="0">
    <w:p w:rsidR="002958F4" w:rsidRDefault="002958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3ACE" w:rsidRPr="002A6496" w:rsidRDefault="00633ACE" w:rsidP="00234011">
    <w:pPr>
      <w:pStyle w:val="a4"/>
      <w:jc w:val="right"/>
      <w:rPr>
        <w:rFonts w:ascii="Tahoma" w:hAnsi="Tahoma" w:cs="Tahoma"/>
        <w:color w:val="808080"/>
        <w:sz w:val="14"/>
        <w:szCs w:val="14"/>
        <w:lang w:val="ru-RU"/>
      </w:rPr>
    </w:pPr>
    <w:r w:rsidRPr="002A6496">
      <w:rPr>
        <w:rFonts w:ascii="Tahoma" w:hAnsi="Tahoma" w:cs="Tahoma"/>
        <w:color w:val="808080"/>
        <w:sz w:val="14"/>
        <w:szCs w:val="14"/>
      </w:rPr>
      <w:t xml:space="preserve">Приложение №1 S03-3S - Справка о количестве ценных бумаг по всем видам ценных бумаг одного эмитента </w:t>
    </w:r>
  </w:p>
  <w:p w:rsidR="007816D9" w:rsidRPr="002A6496" w:rsidRDefault="00633ACE" w:rsidP="00234011">
    <w:pPr>
      <w:pStyle w:val="a4"/>
      <w:jc w:val="right"/>
      <w:rPr>
        <w:rFonts w:ascii="Tahoma" w:hAnsi="Tahoma" w:cs="Tahoma"/>
        <w:sz w:val="14"/>
        <w:szCs w:val="14"/>
        <w:lang w:val="ru-RU"/>
      </w:rPr>
    </w:pPr>
    <w:r w:rsidRPr="002A6496">
      <w:rPr>
        <w:rFonts w:ascii="Tahoma" w:hAnsi="Tahoma" w:cs="Tahoma"/>
        <w:color w:val="808080"/>
        <w:sz w:val="14"/>
        <w:szCs w:val="14"/>
      </w:rPr>
      <w:t xml:space="preserve">к Условиям осуществления депозитарной деятельности </w:t>
    </w:r>
    <w:r w:rsidR="00841B95" w:rsidRPr="002A6496">
      <w:rPr>
        <w:rFonts w:ascii="Tahoma" w:hAnsi="Tahoma" w:cs="Tahoma"/>
        <w:color w:val="808080"/>
        <w:sz w:val="14"/>
        <w:szCs w:val="14"/>
        <w:lang w:val="ru-RU"/>
      </w:rPr>
      <w:t>ООО «НЭКСТ»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7CDC" w:rsidRPr="00D06DFD" w:rsidRDefault="00A47CDC" w:rsidP="00A47CDC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D06DFD">
      <w:rPr>
        <w:rFonts w:ascii="Tahoma" w:hAnsi="Tahoma" w:cs="Tahoma"/>
        <w:sz w:val="12"/>
        <w:szCs w:val="12"/>
      </w:rPr>
      <w:t xml:space="preserve">Приложение №1 S03-3S - Справка о количестве ценных бумаг по всем видам ценных бумаг одного эмитента </w:t>
    </w:r>
  </w:p>
  <w:p w:rsidR="00E355F1" w:rsidRPr="00D06DFD" w:rsidRDefault="00A47CDC" w:rsidP="00A47CDC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D06DFD">
      <w:rPr>
        <w:rFonts w:ascii="Tahoma" w:hAnsi="Tahoma" w:cs="Tahoma"/>
        <w:sz w:val="12"/>
        <w:szCs w:val="12"/>
      </w:rPr>
      <w:t xml:space="preserve">к Условиям осуществления депозитарной деятельности </w:t>
    </w:r>
    <w:r w:rsidRPr="00D06DFD">
      <w:rPr>
        <w:rFonts w:ascii="Tahoma" w:hAnsi="Tahoma" w:cs="Tahoma"/>
        <w:sz w:val="12"/>
        <w:szCs w:val="12"/>
        <w:lang w:val="ru-RU"/>
      </w:rPr>
      <w:t>ООО «НЭКСТ»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9FF"/>
    <w:rsid w:val="000269EA"/>
    <w:rsid w:val="0004137C"/>
    <w:rsid w:val="000900DD"/>
    <w:rsid w:val="00120CE5"/>
    <w:rsid w:val="00123613"/>
    <w:rsid w:val="00144FE1"/>
    <w:rsid w:val="001A2032"/>
    <w:rsid w:val="001A6616"/>
    <w:rsid w:val="001C7F27"/>
    <w:rsid w:val="001D7FC0"/>
    <w:rsid w:val="001F3CB4"/>
    <w:rsid w:val="00217FE7"/>
    <w:rsid w:val="0022232F"/>
    <w:rsid w:val="00234011"/>
    <w:rsid w:val="002476B0"/>
    <w:rsid w:val="00257F21"/>
    <w:rsid w:val="0028268B"/>
    <w:rsid w:val="002859A4"/>
    <w:rsid w:val="00287B63"/>
    <w:rsid w:val="002958F4"/>
    <w:rsid w:val="002A37DC"/>
    <w:rsid w:val="002A6496"/>
    <w:rsid w:val="002B7C7E"/>
    <w:rsid w:val="002F62FC"/>
    <w:rsid w:val="00351542"/>
    <w:rsid w:val="00375178"/>
    <w:rsid w:val="003A4208"/>
    <w:rsid w:val="004019FC"/>
    <w:rsid w:val="00417CC6"/>
    <w:rsid w:val="004411D8"/>
    <w:rsid w:val="0044437F"/>
    <w:rsid w:val="0044662B"/>
    <w:rsid w:val="0047119E"/>
    <w:rsid w:val="00486F7B"/>
    <w:rsid w:val="004932B7"/>
    <w:rsid w:val="004B2EDC"/>
    <w:rsid w:val="004D4706"/>
    <w:rsid w:val="004F41E9"/>
    <w:rsid w:val="0053665B"/>
    <w:rsid w:val="00542B6C"/>
    <w:rsid w:val="00545684"/>
    <w:rsid w:val="00545ED1"/>
    <w:rsid w:val="0059555F"/>
    <w:rsid w:val="00595B92"/>
    <w:rsid w:val="005B4ADD"/>
    <w:rsid w:val="005C31E8"/>
    <w:rsid w:val="005C3AE1"/>
    <w:rsid w:val="005F76E9"/>
    <w:rsid w:val="00631010"/>
    <w:rsid w:val="00633ACE"/>
    <w:rsid w:val="0067171C"/>
    <w:rsid w:val="006A78F8"/>
    <w:rsid w:val="006B6A63"/>
    <w:rsid w:val="006C2479"/>
    <w:rsid w:val="006C2D9B"/>
    <w:rsid w:val="006D6422"/>
    <w:rsid w:val="006E55A2"/>
    <w:rsid w:val="006F1E1B"/>
    <w:rsid w:val="00722FC5"/>
    <w:rsid w:val="0075095B"/>
    <w:rsid w:val="007816D9"/>
    <w:rsid w:val="007A087C"/>
    <w:rsid w:val="007A0A3F"/>
    <w:rsid w:val="007C1E5B"/>
    <w:rsid w:val="007E3EDF"/>
    <w:rsid w:val="00812663"/>
    <w:rsid w:val="008261B4"/>
    <w:rsid w:val="00841B95"/>
    <w:rsid w:val="00871934"/>
    <w:rsid w:val="008815A4"/>
    <w:rsid w:val="00896562"/>
    <w:rsid w:val="008C1124"/>
    <w:rsid w:val="008E1954"/>
    <w:rsid w:val="008E1AC1"/>
    <w:rsid w:val="008F43CB"/>
    <w:rsid w:val="008F7C6B"/>
    <w:rsid w:val="00902EC2"/>
    <w:rsid w:val="00931D28"/>
    <w:rsid w:val="009662B8"/>
    <w:rsid w:val="00993304"/>
    <w:rsid w:val="009D5465"/>
    <w:rsid w:val="009F4F02"/>
    <w:rsid w:val="009F71D5"/>
    <w:rsid w:val="00A04306"/>
    <w:rsid w:val="00A1028F"/>
    <w:rsid w:val="00A116E4"/>
    <w:rsid w:val="00A23D72"/>
    <w:rsid w:val="00A445D7"/>
    <w:rsid w:val="00A45413"/>
    <w:rsid w:val="00A47CDC"/>
    <w:rsid w:val="00A833B8"/>
    <w:rsid w:val="00A92A5D"/>
    <w:rsid w:val="00A95DA6"/>
    <w:rsid w:val="00AB3A15"/>
    <w:rsid w:val="00AC5821"/>
    <w:rsid w:val="00AC5BF5"/>
    <w:rsid w:val="00AE0AF3"/>
    <w:rsid w:val="00AE4EBF"/>
    <w:rsid w:val="00B065FF"/>
    <w:rsid w:val="00B811B3"/>
    <w:rsid w:val="00BA1B1B"/>
    <w:rsid w:val="00BB50CD"/>
    <w:rsid w:val="00BD2521"/>
    <w:rsid w:val="00BD29CB"/>
    <w:rsid w:val="00BD459A"/>
    <w:rsid w:val="00BE7701"/>
    <w:rsid w:val="00BF33EF"/>
    <w:rsid w:val="00BF4AE1"/>
    <w:rsid w:val="00C256A8"/>
    <w:rsid w:val="00C30150"/>
    <w:rsid w:val="00C3610A"/>
    <w:rsid w:val="00C51339"/>
    <w:rsid w:val="00C54189"/>
    <w:rsid w:val="00C870FA"/>
    <w:rsid w:val="00C97948"/>
    <w:rsid w:val="00CA3800"/>
    <w:rsid w:val="00CB2B96"/>
    <w:rsid w:val="00CC5368"/>
    <w:rsid w:val="00CF3F06"/>
    <w:rsid w:val="00CF609A"/>
    <w:rsid w:val="00D06DFD"/>
    <w:rsid w:val="00D20EAB"/>
    <w:rsid w:val="00D25BCC"/>
    <w:rsid w:val="00D34A66"/>
    <w:rsid w:val="00D43BA5"/>
    <w:rsid w:val="00D44D62"/>
    <w:rsid w:val="00D45577"/>
    <w:rsid w:val="00D471CD"/>
    <w:rsid w:val="00D96CBF"/>
    <w:rsid w:val="00DA067F"/>
    <w:rsid w:val="00DB5BA6"/>
    <w:rsid w:val="00DC3877"/>
    <w:rsid w:val="00DE1BA4"/>
    <w:rsid w:val="00E320BD"/>
    <w:rsid w:val="00E355F1"/>
    <w:rsid w:val="00E37477"/>
    <w:rsid w:val="00E41196"/>
    <w:rsid w:val="00E44F08"/>
    <w:rsid w:val="00E52FC4"/>
    <w:rsid w:val="00E60F10"/>
    <w:rsid w:val="00E659FF"/>
    <w:rsid w:val="00E75478"/>
    <w:rsid w:val="00EA346E"/>
    <w:rsid w:val="00EA3C14"/>
    <w:rsid w:val="00EB3525"/>
    <w:rsid w:val="00EB58AB"/>
    <w:rsid w:val="00EF6C7E"/>
    <w:rsid w:val="00F03847"/>
    <w:rsid w:val="00F4794D"/>
    <w:rsid w:val="00F523A3"/>
    <w:rsid w:val="00F53BDA"/>
    <w:rsid w:val="00F54F86"/>
    <w:rsid w:val="00F66DB3"/>
    <w:rsid w:val="00F71607"/>
    <w:rsid w:val="00F71AB4"/>
    <w:rsid w:val="00F76BFD"/>
    <w:rsid w:val="00FC4263"/>
    <w:rsid w:val="00FF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6BEB8A51-4B24-475C-8E83-A2D42086F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="100" w:beforeAutospacing="1" w:after="100" w:afterAutospacing="1"/>
    </w:pPr>
  </w:style>
  <w:style w:type="paragraph" w:styleId="a4">
    <w:name w:val="header"/>
    <w:basedOn w:val="a"/>
    <w:link w:val="a5"/>
    <w:rsid w:val="009D5465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6">
    <w:name w:val="footer"/>
    <w:basedOn w:val="a"/>
    <w:link w:val="a7"/>
    <w:uiPriority w:val="99"/>
    <w:rsid w:val="009D546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rsid w:val="007816D9"/>
    <w:rPr>
      <w:sz w:val="24"/>
      <w:szCs w:val="24"/>
    </w:rPr>
  </w:style>
  <w:style w:type="paragraph" w:styleId="a8">
    <w:name w:val="Balloon Text"/>
    <w:basedOn w:val="a"/>
    <w:link w:val="a9"/>
    <w:rsid w:val="007816D9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7816D9"/>
    <w:rPr>
      <w:rFonts w:ascii="Tahoma" w:hAnsi="Tahoma" w:cs="Tahoma"/>
      <w:sz w:val="16"/>
      <w:szCs w:val="16"/>
    </w:rPr>
  </w:style>
  <w:style w:type="character" w:styleId="aa">
    <w:name w:val="annotation reference"/>
    <w:rsid w:val="0044437F"/>
    <w:rPr>
      <w:sz w:val="16"/>
      <w:szCs w:val="16"/>
    </w:rPr>
  </w:style>
  <w:style w:type="paragraph" w:styleId="ab">
    <w:name w:val="annotation text"/>
    <w:basedOn w:val="a"/>
    <w:link w:val="ac"/>
    <w:rsid w:val="0044437F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44437F"/>
  </w:style>
  <w:style w:type="paragraph" w:styleId="ad">
    <w:name w:val="annotation subject"/>
    <w:basedOn w:val="ab"/>
    <w:next w:val="ab"/>
    <w:link w:val="ae"/>
    <w:rsid w:val="0044437F"/>
    <w:rPr>
      <w:b/>
      <w:bCs/>
      <w:lang w:val="x-none" w:eastAsia="x-none"/>
    </w:rPr>
  </w:style>
  <w:style w:type="character" w:customStyle="1" w:styleId="ae">
    <w:name w:val="Тема примечания Знак"/>
    <w:link w:val="ad"/>
    <w:rsid w:val="0044437F"/>
    <w:rPr>
      <w:b/>
      <w:bCs/>
    </w:rPr>
  </w:style>
  <w:style w:type="paragraph" w:styleId="af">
    <w:name w:val="List Paragraph"/>
    <w:basedOn w:val="a"/>
    <w:uiPriority w:val="34"/>
    <w:qFormat/>
    <w:rsid w:val="00EB58AB"/>
    <w:pPr>
      <w:ind w:left="720"/>
    </w:pPr>
    <w:rPr>
      <w:rFonts w:ascii="Calibri" w:eastAsia="Calibri" w:hAnsi="Calibri"/>
      <w:sz w:val="22"/>
      <w:szCs w:val="22"/>
      <w:lang w:eastAsia="en-US"/>
    </w:rPr>
  </w:style>
  <w:style w:type="character" w:styleId="af0">
    <w:name w:val="Hyperlink"/>
    <w:basedOn w:val="a0"/>
    <w:rsid w:val="006C2D9B"/>
    <w:rPr>
      <w:color w:val="0000FF" w:themeColor="hyperlink"/>
      <w:u w:val="single"/>
    </w:rPr>
  </w:style>
  <w:style w:type="character" w:customStyle="1" w:styleId="a7">
    <w:name w:val="Нижний колонтитул Знак"/>
    <w:basedOn w:val="a0"/>
    <w:link w:val="a6"/>
    <w:uiPriority w:val="99"/>
    <w:rsid w:val="00D06DF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060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4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d-next.ru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nfo@sd-next.ru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1148</Characters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2013-03-28T12:33:00Z</cp:lastPrinted>
  <dcterms:created xsi:type="dcterms:W3CDTF">2026-10-09T09:33:00Z</dcterms:created>
  <dcterms:modified xsi:type="dcterms:W3CDTF">2026-10-09T09:33:00Z</dcterms:modified>
</cp:coreProperties>
</file>