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7551"/>
      </w:tblGrid>
      <w:tr w:rsidR="00CD0542" w:rsidRPr="00723D9E">
        <w:trPr>
          <w:tblCellSpacing w:w="0" w:type="dxa"/>
        </w:trPr>
        <w:tc>
          <w:tcPr>
            <w:tcW w:w="1000" w:type="pct"/>
            <w:vAlign w:val="center"/>
            <w:hideMark/>
          </w:tcPr>
          <w:p w:rsidR="00CD0542" w:rsidRPr="00723D9E" w:rsidRDefault="00D61A6B" w:rsidP="00D61A6B">
            <w:pPr>
              <w:jc w:val="right"/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57D0375" wp14:editId="27FA5F7F">
                  <wp:simplePos x="0" y="0"/>
                  <wp:positionH relativeFrom="column">
                    <wp:posOffset>794385</wp:posOffset>
                  </wp:positionH>
                  <wp:positionV relativeFrom="paragraph">
                    <wp:posOffset>257175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D61A6B" w:rsidRPr="009D5679" w:rsidRDefault="00D61A6B" w:rsidP="00D61A6B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D61A6B" w:rsidRPr="009D5679" w:rsidRDefault="00D61A6B" w:rsidP="00D61A6B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D61A6B" w:rsidRPr="00350247" w:rsidRDefault="00EE1C99" w:rsidP="00D61A6B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8" w:history="1"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350247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61A6B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9" w:history="1"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350247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350247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2E3DBF" w:rsidRPr="002E3DBF" w:rsidRDefault="00D61A6B" w:rsidP="00D61A6B">
            <w:pPr>
              <w:jc w:val="right"/>
              <w:rPr>
                <w:rFonts w:ascii="Verdana" w:hAnsi="Verdana"/>
                <w:i/>
                <w:iCs/>
                <w:sz w:val="15"/>
                <w:szCs w:val="15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CD0542" w:rsidRPr="00350247" w:rsidRDefault="00CD0542">
      <w:pPr>
        <w:rPr>
          <w:rFonts w:ascii="Tahoma" w:hAnsi="Tahoma" w:cs="Tahoma"/>
          <w:b/>
          <w:bCs/>
          <w:sz w:val="20"/>
          <w:szCs w:val="20"/>
        </w:rPr>
      </w:pPr>
    </w:p>
    <w:p w:rsidR="00CD0542" w:rsidRPr="00350247" w:rsidRDefault="00BE08A0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350247">
        <w:rPr>
          <w:rFonts w:ascii="Tahoma" w:hAnsi="Tahoma" w:cs="Tahoma"/>
          <w:b/>
          <w:bCs/>
          <w:sz w:val="20"/>
          <w:szCs w:val="20"/>
        </w:rPr>
        <w:t>ОТЧЕТ О ВЫПОЛНЕНИИ ДЕПОЗИТАРНОЙ ОПЕРАЦИИ</w:t>
      </w:r>
      <w:r w:rsidRPr="00350247">
        <w:rPr>
          <w:rFonts w:ascii="Tahoma" w:hAnsi="Tahoma" w:cs="Tahoma"/>
          <w:b/>
          <w:bCs/>
          <w:sz w:val="20"/>
          <w:szCs w:val="20"/>
        </w:rPr>
        <w:br/>
        <w:t>№ _________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466"/>
      </w:tblGrid>
      <w:tr w:rsidR="00CD0542" w:rsidRPr="0035024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Отчёт сформирован __________</w:t>
            </w:r>
          </w:p>
        </w:tc>
      </w:tr>
    </w:tbl>
    <w:p w:rsidR="00CD0542" w:rsidRPr="00350247" w:rsidRDefault="00CD0542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4187"/>
        <w:gridCol w:w="6269"/>
      </w:tblGrid>
      <w:tr w:rsidR="00CD0542" w:rsidRPr="00350247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Номер счёта депо</w:t>
            </w:r>
            <w:r w:rsidRPr="00350247">
              <w:rPr>
                <w:rFonts w:ascii="Tahoma" w:hAnsi="Tahoma" w:cs="Tahoma"/>
                <w:sz w:val="20"/>
                <w:szCs w:val="20"/>
              </w:rPr>
              <w:br/>
              <w:t>Наименование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5710D9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 xml:space="preserve">Вид </w:t>
            </w:r>
            <w:r w:rsidR="00BE08A0" w:rsidRPr="00350247">
              <w:rPr>
                <w:rFonts w:ascii="Tahoma" w:hAnsi="Tahoma" w:cs="Tahoma"/>
                <w:sz w:val="20"/>
                <w:szCs w:val="20"/>
              </w:rPr>
              <w:t>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Номер и дата поручения депонента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Номер и дата приёма поручения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Инициатор поручения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D0542" w:rsidRPr="00350247" w:rsidRDefault="00CD0542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4170"/>
        <w:gridCol w:w="6286"/>
      </w:tblGrid>
      <w:tr w:rsidR="00CD0542" w:rsidRPr="00350247" w:rsidTr="0073740A">
        <w:trPr>
          <w:tblCellSpacing w:w="7" w:type="dxa"/>
        </w:trPr>
        <w:tc>
          <w:tcPr>
            <w:tcW w:w="1992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b/>
                <w:bCs/>
                <w:sz w:val="20"/>
                <w:szCs w:val="20"/>
              </w:rPr>
              <w:t>Эмитент: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Вид и тип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Форма выпуска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6330CB" w:rsidP="0080137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3740A" w:rsidRPr="00350247" w:rsidTr="004F616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740A" w:rsidRPr="00350247" w:rsidRDefault="0073740A" w:rsidP="004F6167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Код ISIN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740A" w:rsidRPr="00350247" w:rsidRDefault="0073740A" w:rsidP="004F616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 w:rsidP="0073740A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 xml:space="preserve">Код </w:t>
            </w:r>
            <w:r w:rsidR="0073740A" w:rsidRPr="00350247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Форма хранения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Номинальная стоимость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D0542" w:rsidRPr="00350247" w:rsidRDefault="00CD0542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4187"/>
        <w:gridCol w:w="6269"/>
      </w:tblGrid>
      <w:tr w:rsidR="00CD0542" w:rsidRPr="00350247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b/>
                <w:bCs/>
                <w:sz w:val="20"/>
                <w:szCs w:val="20"/>
              </w:rPr>
              <w:t>Операция: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b/>
                <w:bCs/>
                <w:sz w:val="20"/>
                <w:szCs w:val="20"/>
              </w:rPr>
              <w:t>Номер и дата операции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Контрагент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Место хранения / 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Дата снятия с учёта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Дата проведения операции в депозитарии/реестре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sz w:val="20"/>
                <w:szCs w:val="20"/>
              </w:rPr>
              <w:t>Документы - основания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D0542" w:rsidRPr="0035024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542" w:rsidRPr="00350247" w:rsidRDefault="00BE08A0">
            <w:pPr>
              <w:rPr>
                <w:rFonts w:ascii="Tahoma" w:hAnsi="Tahoma" w:cs="Tahoma"/>
                <w:sz w:val="20"/>
                <w:szCs w:val="20"/>
              </w:rPr>
            </w:pPr>
            <w:r w:rsidRPr="00350247">
              <w:rPr>
                <w:rFonts w:ascii="Tahoma" w:hAnsi="Tahoma" w:cs="Tahoma"/>
                <w:b/>
                <w:bCs/>
                <w:sz w:val="20"/>
                <w:szCs w:val="20"/>
              </w:rPr>
              <w:t>Стадия исполнения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542" w:rsidRPr="00350247" w:rsidRDefault="00CD054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E08A0" w:rsidRPr="00350247" w:rsidRDefault="00BE08A0">
      <w:pPr>
        <w:pStyle w:val="a3"/>
        <w:rPr>
          <w:rFonts w:ascii="Tahoma" w:hAnsi="Tahoma" w:cs="Tahoma"/>
          <w:sz w:val="20"/>
          <w:szCs w:val="20"/>
        </w:rPr>
      </w:pPr>
      <w:r w:rsidRPr="00350247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350247">
        <w:rPr>
          <w:rFonts w:ascii="Tahoma" w:hAnsi="Tahoma" w:cs="Tahoma"/>
          <w:sz w:val="20"/>
          <w:szCs w:val="20"/>
        </w:rPr>
        <w:br/>
      </w:r>
      <w:r w:rsidRPr="00350247">
        <w:rPr>
          <w:rFonts w:ascii="Tahoma" w:hAnsi="Tahoma" w:cs="Tahoma"/>
          <w:sz w:val="20"/>
          <w:szCs w:val="20"/>
        </w:rPr>
        <w:br/>
        <w:t xml:space="preserve">М.П. </w:t>
      </w:r>
    </w:p>
    <w:sectPr w:rsidR="00BE08A0" w:rsidRPr="00350247" w:rsidSect="00A8090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C99" w:rsidRDefault="00EE1C99" w:rsidP="00723D9E">
      <w:r>
        <w:separator/>
      </w:r>
    </w:p>
  </w:endnote>
  <w:endnote w:type="continuationSeparator" w:id="0">
    <w:p w:rsidR="00EE1C99" w:rsidRDefault="00EE1C99" w:rsidP="0072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9F0" w:rsidRPr="00DF5A34" w:rsidRDefault="00566E75" w:rsidP="00566E75">
    <w:pPr>
      <w:pStyle w:val="a8"/>
      <w:rPr>
        <w:rFonts w:ascii="Tahoma" w:hAnsi="Tahoma" w:cs="Tahoma"/>
        <w:color w:val="FFFFFF" w:themeColor="background1"/>
      </w:rPr>
    </w:pPr>
    <w:r w:rsidRPr="00DF5A34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512067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A80906" w:rsidRPr="00A80906" w:rsidRDefault="00A80906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A80906">
          <w:rPr>
            <w:rFonts w:ascii="Tahoma" w:hAnsi="Tahoma" w:cs="Tahoma"/>
            <w:sz w:val="20"/>
            <w:szCs w:val="20"/>
          </w:rPr>
          <w:fldChar w:fldCharType="begin"/>
        </w:r>
        <w:r w:rsidRPr="00A80906">
          <w:rPr>
            <w:rFonts w:ascii="Tahoma" w:hAnsi="Tahoma" w:cs="Tahoma"/>
            <w:sz w:val="20"/>
            <w:szCs w:val="20"/>
          </w:rPr>
          <w:instrText>PAGE   \* MERGEFORMAT</w:instrText>
        </w:r>
        <w:r w:rsidRPr="00A80906">
          <w:rPr>
            <w:rFonts w:ascii="Tahoma" w:hAnsi="Tahoma" w:cs="Tahoma"/>
            <w:sz w:val="20"/>
            <w:szCs w:val="20"/>
          </w:rPr>
          <w:fldChar w:fldCharType="separate"/>
        </w:r>
        <w:r w:rsidR="003B2C3E">
          <w:rPr>
            <w:rFonts w:ascii="Tahoma" w:hAnsi="Tahoma" w:cs="Tahoma"/>
            <w:noProof/>
            <w:sz w:val="20"/>
            <w:szCs w:val="20"/>
          </w:rPr>
          <w:t>1</w:t>
        </w:r>
        <w:r w:rsidRPr="00A80906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570D1A" w:rsidRDefault="00570D1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C99" w:rsidRDefault="00EE1C99" w:rsidP="00723D9E">
      <w:r>
        <w:separator/>
      </w:r>
    </w:p>
  </w:footnote>
  <w:footnote w:type="continuationSeparator" w:id="0">
    <w:p w:rsidR="00EE1C99" w:rsidRDefault="00EE1C99" w:rsidP="00723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194" w:rsidRPr="00D6692F" w:rsidRDefault="002254AB" w:rsidP="00C94194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D6692F">
      <w:rPr>
        <w:rFonts w:ascii="Tahoma" w:hAnsi="Tahoma" w:cs="Tahoma"/>
        <w:color w:val="808080"/>
        <w:sz w:val="14"/>
        <w:szCs w:val="14"/>
      </w:rPr>
      <w:t xml:space="preserve">Приложение №1 S01-2 - Отчет о выполнении депозитарной операции (списание)  </w:t>
    </w:r>
  </w:p>
  <w:p w:rsidR="00C62F12" w:rsidRPr="00D6692F" w:rsidRDefault="00C94194" w:rsidP="002254AB">
    <w:pPr>
      <w:pStyle w:val="a6"/>
      <w:jc w:val="right"/>
      <w:rPr>
        <w:rFonts w:ascii="Tahoma" w:hAnsi="Tahoma" w:cs="Tahoma"/>
      </w:rPr>
    </w:pPr>
    <w:r w:rsidRPr="00D6692F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D61A6B" w:rsidRPr="00D6692F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520" w:rsidRPr="00A80906" w:rsidRDefault="00F61520" w:rsidP="00F61520">
    <w:pPr>
      <w:pStyle w:val="a6"/>
      <w:jc w:val="right"/>
      <w:rPr>
        <w:rFonts w:ascii="Tahoma" w:hAnsi="Tahoma" w:cs="Tahoma"/>
        <w:sz w:val="12"/>
        <w:szCs w:val="12"/>
      </w:rPr>
    </w:pPr>
    <w:r w:rsidRPr="00A80906">
      <w:rPr>
        <w:rFonts w:ascii="Tahoma" w:hAnsi="Tahoma" w:cs="Tahoma"/>
        <w:sz w:val="12"/>
        <w:szCs w:val="12"/>
      </w:rPr>
      <w:t xml:space="preserve">Приложение №1 S01-2 - Отчет о выполнении депозитарной операции (списание)  </w:t>
    </w:r>
  </w:p>
  <w:p w:rsidR="00570D1A" w:rsidRPr="00A80906" w:rsidRDefault="00F61520" w:rsidP="00F61520">
    <w:pPr>
      <w:pStyle w:val="a6"/>
      <w:jc w:val="right"/>
      <w:rPr>
        <w:rFonts w:ascii="Tahoma" w:hAnsi="Tahoma" w:cs="Tahoma"/>
        <w:sz w:val="12"/>
        <w:szCs w:val="12"/>
      </w:rPr>
    </w:pPr>
    <w:r w:rsidRPr="00A80906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E77"/>
    <w:rsid w:val="000310D3"/>
    <w:rsid w:val="00090331"/>
    <w:rsid w:val="0009218A"/>
    <w:rsid w:val="000A1BD3"/>
    <w:rsid w:val="000B4398"/>
    <w:rsid w:val="0011151F"/>
    <w:rsid w:val="00140D3F"/>
    <w:rsid w:val="00167122"/>
    <w:rsid w:val="001C1BE8"/>
    <w:rsid w:val="001D78EF"/>
    <w:rsid w:val="001E1888"/>
    <w:rsid w:val="002254AB"/>
    <w:rsid w:val="00225FE0"/>
    <w:rsid w:val="0026745C"/>
    <w:rsid w:val="002860FB"/>
    <w:rsid w:val="002B7FF5"/>
    <w:rsid w:val="002C27B4"/>
    <w:rsid w:val="002C7F58"/>
    <w:rsid w:val="002D2C83"/>
    <w:rsid w:val="002D6D30"/>
    <w:rsid w:val="002E3DBF"/>
    <w:rsid w:val="002E49F0"/>
    <w:rsid w:val="00327255"/>
    <w:rsid w:val="00344F35"/>
    <w:rsid w:val="00350247"/>
    <w:rsid w:val="00355021"/>
    <w:rsid w:val="00360C64"/>
    <w:rsid w:val="003A0E77"/>
    <w:rsid w:val="003A462D"/>
    <w:rsid w:val="003B0D6F"/>
    <w:rsid w:val="003B2C3E"/>
    <w:rsid w:val="003B7F70"/>
    <w:rsid w:val="004276DB"/>
    <w:rsid w:val="004475C7"/>
    <w:rsid w:val="0045666A"/>
    <w:rsid w:val="0046285A"/>
    <w:rsid w:val="004A7B47"/>
    <w:rsid w:val="004B5610"/>
    <w:rsid w:val="004F6167"/>
    <w:rsid w:val="00556B13"/>
    <w:rsid w:val="005612ED"/>
    <w:rsid w:val="00565572"/>
    <w:rsid w:val="00566E75"/>
    <w:rsid w:val="00570D1A"/>
    <w:rsid w:val="005710D9"/>
    <w:rsid w:val="00593C84"/>
    <w:rsid w:val="005A1CAA"/>
    <w:rsid w:val="005A3802"/>
    <w:rsid w:val="005C08A0"/>
    <w:rsid w:val="005C4427"/>
    <w:rsid w:val="005E2741"/>
    <w:rsid w:val="005F39AF"/>
    <w:rsid w:val="006115D4"/>
    <w:rsid w:val="006330CB"/>
    <w:rsid w:val="0067124A"/>
    <w:rsid w:val="00671805"/>
    <w:rsid w:val="006844DD"/>
    <w:rsid w:val="006D1AFA"/>
    <w:rsid w:val="006D6FAD"/>
    <w:rsid w:val="00700095"/>
    <w:rsid w:val="007105CE"/>
    <w:rsid w:val="00712D14"/>
    <w:rsid w:val="00723D9E"/>
    <w:rsid w:val="007300B9"/>
    <w:rsid w:val="0073740A"/>
    <w:rsid w:val="00746EA4"/>
    <w:rsid w:val="00767917"/>
    <w:rsid w:val="007702EC"/>
    <w:rsid w:val="007724F3"/>
    <w:rsid w:val="00801370"/>
    <w:rsid w:val="00802FC2"/>
    <w:rsid w:val="00866AB0"/>
    <w:rsid w:val="008A39AA"/>
    <w:rsid w:val="008C39FD"/>
    <w:rsid w:val="008E230E"/>
    <w:rsid w:val="00912085"/>
    <w:rsid w:val="00917DF9"/>
    <w:rsid w:val="00923A8A"/>
    <w:rsid w:val="00930A27"/>
    <w:rsid w:val="009366E8"/>
    <w:rsid w:val="0098425B"/>
    <w:rsid w:val="009E562B"/>
    <w:rsid w:val="009F63ED"/>
    <w:rsid w:val="00A008CE"/>
    <w:rsid w:val="00A23483"/>
    <w:rsid w:val="00A80906"/>
    <w:rsid w:val="00AB79E5"/>
    <w:rsid w:val="00AC59F2"/>
    <w:rsid w:val="00AD11AE"/>
    <w:rsid w:val="00B070A7"/>
    <w:rsid w:val="00B36C46"/>
    <w:rsid w:val="00B42834"/>
    <w:rsid w:val="00B810D6"/>
    <w:rsid w:val="00B902A0"/>
    <w:rsid w:val="00BA5F98"/>
    <w:rsid w:val="00BC6A25"/>
    <w:rsid w:val="00BE08A0"/>
    <w:rsid w:val="00BF0931"/>
    <w:rsid w:val="00BF188F"/>
    <w:rsid w:val="00C15BC4"/>
    <w:rsid w:val="00C418CE"/>
    <w:rsid w:val="00C60460"/>
    <w:rsid w:val="00C62F12"/>
    <w:rsid w:val="00C770E4"/>
    <w:rsid w:val="00C850DC"/>
    <w:rsid w:val="00C855F5"/>
    <w:rsid w:val="00C94194"/>
    <w:rsid w:val="00CD0542"/>
    <w:rsid w:val="00D056B9"/>
    <w:rsid w:val="00D26475"/>
    <w:rsid w:val="00D55839"/>
    <w:rsid w:val="00D61A6B"/>
    <w:rsid w:val="00D628FB"/>
    <w:rsid w:val="00D6692F"/>
    <w:rsid w:val="00D66D2E"/>
    <w:rsid w:val="00DE6ECB"/>
    <w:rsid w:val="00DF4502"/>
    <w:rsid w:val="00DF5A34"/>
    <w:rsid w:val="00E07FBF"/>
    <w:rsid w:val="00E42EA9"/>
    <w:rsid w:val="00E50092"/>
    <w:rsid w:val="00E66A73"/>
    <w:rsid w:val="00E830D8"/>
    <w:rsid w:val="00EA0655"/>
    <w:rsid w:val="00EC3123"/>
    <w:rsid w:val="00EC4229"/>
    <w:rsid w:val="00ED14D7"/>
    <w:rsid w:val="00ED7123"/>
    <w:rsid w:val="00ED7764"/>
    <w:rsid w:val="00EE1C99"/>
    <w:rsid w:val="00F021DB"/>
    <w:rsid w:val="00F1651C"/>
    <w:rsid w:val="00F35DF6"/>
    <w:rsid w:val="00F415D5"/>
    <w:rsid w:val="00F61520"/>
    <w:rsid w:val="00F95203"/>
    <w:rsid w:val="00FB49FB"/>
    <w:rsid w:val="00FC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02C527EF-B607-4703-8E78-ABD05C458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5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D0542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E42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42EA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723D9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23D9E"/>
    <w:rPr>
      <w:sz w:val="24"/>
      <w:szCs w:val="24"/>
    </w:rPr>
  </w:style>
  <w:style w:type="paragraph" w:styleId="a8">
    <w:name w:val="footer"/>
    <w:basedOn w:val="a"/>
    <w:link w:val="a9"/>
    <w:uiPriority w:val="99"/>
    <w:rsid w:val="00723D9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723D9E"/>
    <w:rPr>
      <w:sz w:val="24"/>
      <w:szCs w:val="24"/>
    </w:rPr>
  </w:style>
  <w:style w:type="character" w:styleId="aa">
    <w:name w:val="annotation reference"/>
    <w:rsid w:val="0011151F"/>
    <w:rPr>
      <w:sz w:val="16"/>
      <w:szCs w:val="16"/>
    </w:rPr>
  </w:style>
  <w:style w:type="paragraph" w:styleId="ab">
    <w:name w:val="annotation text"/>
    <w:basedOn w:val="a"/>
    <w:link w:val="ac"/>
    <w:rsid w:val="0011151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11151F"/>
  </w:style>
  <w:style w:type="paragraph" w:styleId="ad">
    <w:name w:val="annotation subject"/>
    <w:basedOn w:val="ab"/>
    <w:next w:val="ab"/>
    <w:link w:val="ae"/>
    <w:rsid w:val="0011151F"/>
    <w:rPr>
      <w:b/>
      <w:bCs/>
    </w:rPr>
  </w:style>
  <w:style w:type="character" w:customStyle="1" w:styleId="ae">
    <w:name w:val="Тема примечания Знак"/>
    <w:link w:val="ad"/>
    <w:rsid w:val="0011151F"/>
    <w:rPr>
      <w:b/>
      <w:bCs/>
    </w:rPr>
  </w:style>
  <w:style w:type="character" w:styleId="af">
    <w:name w:val="Hyperlink"/>
    <w:basedOn w:val="a0"/>
    <w:rsid w:val="003502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4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d-nex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d-nex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595D1-B4BE-4B2E-9876-C2DB27328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2013-03-28T12:27:00Z</cp:lastPrinted>
  <dcterms:created xsi:type="dcterms:W3CDTF">2026-10-09T09:29:00Z</dcterms:created>
  <dcterms:modified xsi:type="dcterms:W3CDTF">2026-10-09T09:29:00Z</dcterms:modified>
</cp:coreProperties>
</file>