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552"/>
      </w:tblGrid>
      <w:tr w:rsidR="00BD59A0" w:rsidRPr="005A6839" w:rsidTr="00B74EDE">
        <w:trPr>
          <w:tblCellSpacing w:w="0" w:type="dxa"/>
        </w:trPr>
        <w:tc>
          <w:tcPr>
            <w:tcW w:w="1047" w:type="pct"/>
            <w:vAlign w:val="center"/>
            <w:hideMark/>
          </w:tcPr>
          <w:p w:rsidR="00BD59A0" w:rsidRPr="005A6839" w:rsidRDefault="00A73739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1EC25CC" wp14:editId="1B72D0F6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3" w:type="pct"/>
            <w:vAlign w:val="center"/>
            <w:hideMark/>
          </w:tcPr>
          <w:p w:rsidR="00A73739" w:rsidRPr="009D5679" w:rsidRDefault="00A73739" w:rsidP="00A73739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A73739" w:rsidRPr="009D5679" w:rsidRDefault="00A73739" w:rsidP="00A73739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A73739" w:rsidRPr="00D973AA" w:rsidRDefault="008776BE" w:rsidP="00A73739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8" w:history="1"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D973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3739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D973AA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D973A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BD59A0" w:rsidRPr="005A6839" w:rsidRDefault="00A73739" w:rsidP="00A73739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BD59A0" w:rsidRPr="00D973AA" w:rsidRDefault="00BD59A0">
      <w:pPr>
        <w:jc w:val="center"/>
        <w:rPr>
          <w:rFonts w:ascii="Tahoma" w:hAnsi="Tahoma" w:cs="Tahoma"/>
        </w:rPr>
      </w:pPr>
    </w:p>
    <w:p w:rsidR="00BD59A0" w:rsidRPr="00D973AA" w:rsidRDefault="00BD59A0">
      <w:pPr>
        <w:rPr>
          <w:rFonts w:ascii="Tahoma" w:hAnsi="Tahoma" w:cs="Tahoma"/>
          <w:b/>
          <w:bCs/>
        </w:rPr>
      </w:pPr>
    </w:p>
    <w:p w:rsidR="00BD59A0" w:rsidRPr="00D973AA" w:rsidRDefault="00BD59A0">
      <w:pPr>
        <w:spacing w:after="240"/>
        <w:jc w:val="center"/>
        <w:rPr>
          <w:rFonts w:ascii="Tahoma" w:hAnsi="Tahoma" w:cs="Tahoma"/>
        </w:rPr>
      </w:pPr>
      <w:r w:rsidRPr="00D973AA">
        <w:rPr>
          <w:rFonts w:ascii="Tahoma" w:hAnsi="Tahoma" w:cs="Tahoma"/>
          <w:b/>
          <w:bCs/>
        </w:rPr>
        <w:t>ОТЧЕТ О ВЫПОЛНЕНИИ ДЕПОЗИТАРНОЙ ОПЕРАЦИИ</w:t>
      </w:r>
      <w:r w:rsidRPr="00D973AA">
        <w:rPr>
          <w:rFonts w:ascii="Tahoma" w:hAnsi="Tahoma" w:cs="Tahoma"/>
          <w:b/>
          <w:bCs/>
        </w:rPr>
        <w:br/>
        <w:t>№ 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BD59A0" w:rsidRPr="00D973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jc w:val="right"/>
              <w:rPr>
                <w:rFonts w:ascii="Tahoma" w:hAnsi="Tahoma" w:cs="Tahoma"/>
              </w:rPr>
            </w:pPr>
            <w:r w:rsidRPr="00D973AA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BD59A0" w:rsidRPr="00D973AA" w:rsidRDefault="00BD59A0">
      <w:pPr>
        <w:rPr>
          <w:rFonts w:ascii="Tahoma" w:hAnsi="Tahoma" w:cs="Tahoma"/>
          <w:sz w:val="18"/>
          <w:szCs w:val="18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BD59A0" w:rsidRPr="00D973AA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b/>
                <w:bCs/>
                <w:sz w:val="18"/>
                <w:szCs w:val="18"/>
              </w:rPr>
              <w:t>Наименование передающего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Номер счёта депо</w:t>
            </w:r>
            <w:r w:rsidRPr="00D973AA">
              <w:rPr>
                <w:rFonts w:ascii="Tahoma" w:hAnsi="Tahoma" w:cs="Tahoma"/>
                <w:sz w:val="18"/>
                <w:szCs w:val="18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623813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 xml:space="preserve">Вид </w:t>
            </w:r>
            <w:r w:rsidR="00BD59A0" w:rsidRPr="00D973AA">
              <w:rPr>
                <w:rFonts w:ascii="Tahoma" w:hAnsi="Tahoma" w:cs="Tahoma"/>
                <w:sz w:val="18"/>
                <w:szCs w:val="18"/>
              </w:rPr>
              <w:t>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Номер и дата приёма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D59A0" w:rsidRPr="00D973AA" w:rsidRDefault="00BD59A0">
      <w:pPr>
        <w:rPr>
          <w:rFonts w:ascii="Tahoma" w:hAnsi="Tahoma" w:cs="Tahoma"/>
          <w:sz w:val="18"/>
          <w:szCs w:val="18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BD59A0" w:rsidRPr="00D973AA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b/>
                <w:bCs/>
                <w:sz w:val="18"/>
                <w:szCs w:val="18"/>
              </w:rPr>
              <w:t>Наименование принимающего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Номер счёта депо</w:t>
            </w:r>
            <w:r w:rsidRPr="00D973AA">
              <w:rPr>
                <w:rFonts w:ascii="Tahoma" w:hAnsi="Tahoma" w:cs="Tahoma"/>
                <w:sz w:val="18"/>
                <w:szCs w:val="18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623813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 xml:space="preserve">Вид </w:t>
            </w:r>
            <w:r w:rsidR="00BD59A0" w:rsidRPr="00D973AA">
              <w:rPr>
                <w:rFonts w:ascii="Tahoma" w:hAnsi="Tahoma" w:cs="Tahoma"/>
                <w:sz w:val="18"/>
                <w:szCs w:val="18"/>
              </w:rPr>
              <w:t>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Номер и дата приёма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D59A0" w:rsidRPr="00D973AA" w:rsidRDefault="00BD59A0">
      <w:pPr>
        <w:rPr>
          <w:rFonts w:ascii="Tahoma" w:hAnsi="Tahoma" w:cs="Tahoma"/>
          <w:sz w:val="18"/>
          <w:szCs w:val="18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25"/>
        <w:gridCol w:w="5620"/>
      </w:tblGrid>
      <w:tr w:rsidR="00BD59A0" w:rsidRPr="00D973AA" w:rsidTr="00375EE5">
        <w:trPr>
          <w:tblCellSpacing w:w="7" w:type="dxa"/>
        </w:trPr>
        <w:tc>
          <w:tcPr>
            <w:tcW w:w="199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b/>
                <w:bCs/>
                <w:sz w:val="18"/>
                <w:szCs w:val="18"/>
              </w:rPr>
              <w:t>Эмитент: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Вид и тип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Форма выпуска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3314DB" w:rsidP="00D564AE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Регистрационный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75EE5" w:rsidRPr="00D973AA" w:rsidTr="00375EE5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75EE5" w:rsidRPr="00D973AA" w:rsidRDefault="00375EE5" w:rsidP="004C2BCD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Код ISIN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5EE5" w:rsidRPr="00D973AA" w:rsidRDefault="00375EE5" w:rsidP="004C2BC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375EE5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D973AA">
              <w:rPr>
                <w:rFonts w:ascii="Tahoma" w:hAnsi="Tahoma" w:cs="Tahoma"/>
                <w:sz w:val="18"/>
                <w:szCs w:val="18"/>
                <w:lang w:val="en-US"/>
              </w:rPr>
              <w:t>CFI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Форма 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b/>
                <w:bCs/>
                <w:sz w:val="18"/>
                <w:szCs w:val="18"/>
              </w:rPr>
              <w:t>Количество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D59A0" w:rsidRPr="00D973AA" w:rsidRDefault="00BD59A0">
      <w:pPr>
        <w:rPr>
          <w:rFonts w:ascii="Tahoma" w:hAnsi="Tahoma" w:cs="Tahoma"/>
          <w:sz w:val="18"/>
          <w:szCs w:val="18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BD59A0" w:rsidRPr="00D973AA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b/>
                <w:bCs/>
                <w:sz w:val="18"/>
                <w:szCs w:val="18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b/>
                <w:bCs/>
                <w:sz w:val="18"/>
                <w:szCs w:val="18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Место хранения / 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sz w:val="18"/>
                <w:szCs w:val="18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9A0" w:rsidRPr="00D973A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  <w:r w:rsidRPr="00D973AA">
              <w:rPr>
                <w:rFonts w:ascii="Tahoma" w:hAnsi="Tahoma" w:cs="Tahoma"/>
                <w:b/>
                <w:bCs/>
                <w:sz w:val="18"/>
                <w:szCs w:val="18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9A0" w:rsidRPr="00D973AA" w:rsidRDefault="00BD59A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D59A0" w:rsidRPr="00D973AA" w:rsidRDefault="00BD59A0" w:rsidP="005A6839">
      <w:pPr>
        <w:pStyle w:val="a3"/>
        <w:rPr>
          <w:rFonts w:ascii="Tahoma" w:hAnsi="Tahoma" w:cs="Tahoma"/>
          <w:sz w:val="18"/>
          <w:szCs w:val="18"/>
        </w:rPr>
      </w:pPr>
      <w:r w:rsidRPr="00D973AA">
        <w:rPr>
          <w:rFonts w:ascii="Tahoma" w:hAnsi="Tahoma" w:cs="Tahoma"/>
          <w:sz w:val="18"/>
          <w:szCs w:val="18"/>
        </w:rPr>
        <w:t>Уполномоченное лицо ____________________ / ______________________ /</w:t>
      </w:r>
      <w:r w:rsidRPr="00D973AA">
        <w:rPr>
          <w:rFonts w:ascii="Tahoma" w:hAnsi="Tahoma" w:cs="Tahoma"/>
          <w:sz w:val="18"/>
          <w:szCs w:val="18"/>
        </w:rPr>
        <w:br/>
      </w:r>
      <w:r w:rsidRPr="00D973AA">
        <w:rPr>
          <w:rFonts w:ascii="Tahoma" w:hAnsi="Tahoma" w:cs="Tahoma"/>
          <w:sz w:val="18"/>
          <w:szCs w:val="18"/>
        </w:rPr>
        <w:br/>
        <w:t xml:space="preserve">М.П. </w:t>
      </w:r>
    </w:p>
    <w:sectPr w:rsidR="00BD59A0" w:rsidRPr="00D973AA" w:rsidSect="000D6C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567" w:left="1701" w:header="708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690" w:rsidRDefault="00006690" w:rsidP="005A6839">
      <w:r>
        <w:separator/>
      </w:r>
    </w:p>
  </w:endnote>
  <w:endnote w:type="continuationSeparator" w:id="0">
    <w:p w:rsidR="00006690" w:rsidRDefault="00006690" w:rsidP="005A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4" w:rsidRDefault="00B678B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39" w:rsidRPr="00034B56" w:rsidRDefault="005A6839" w:rsidP="00EF0EA8">
    <w:pPr>
      <w:pStyle w:val="a8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4" w:rsidRDefault="00B678B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690" w:rsidRDefault="00006690" w:rsidP="005A6839">
      <w:r>
        <w:separator/>
      </w:r>
    </w:p>
  </w:footnote>
  <w:footnote w:type="continuationSeparator" w:id="0">
    <w:p w:rsidR="00006690" w:rsidRDefault="00006690" w:rsidP="005A6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B4" w:rsidRDefault="00B678B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AAC" w:rsidRPr="00F63730" w:rsidRDefault="00917693" w:rsidP="00C42AAC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F63730">
      <w:rPr>
        <w:rFonts w:ascii="Tahoma" w:hAnsi="Tahoma" w:cs="Tahoma"/>
        <w:color w:val="808080"/>
        <w:sz w:val="14"/>
        <w:szCs w:val="14"/>
      </w:rPr>
      <w:t xml:space="preserve">Приложение №1 S01-3 </w:t>
    </w:r>
    <w:r w:rsidR="00C42AAC" w:rsidRPr="00F63730">
      <w:rPr>
        <w:rFonts w:ascii="Tahoma" w:hAnsi="Tahoma" w:cs="Tahoma"/>
        <w:color w:val="808080"/>
        <w:sz w:val="14"/>
        <w:szCs w:val="14"/>
      </w:rPr>
      <w:t xml:space="preserve"> - Отчет о выполнении депозитарной операции (перевод) </w:t>
    </w:r>
  </w:p>
  <w:p w:rsidR="00A930D9" w:rsidRPr="00F63730" w:rsidRDefault="00917693" w:rsidP="00245C64">
    <w:pPr>
      <w:pStyle w:val="a6"/>
      <w:jc w:val="right"/>
      <w:rPr>
        <w:rFonts w:ascii="Tahoma" w:hAnsi="Tahoma" w:cs="Tahoma"/>
      </w:rPr>
    </w:pPr>
    <w:r w:rsidRPr="00F63730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A73739" w:rsidRPr="00F63730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CC5" w:rsidRPr="004516C7" w:rsidRDefault="000D6CC5" w:rsidP="000D6CC5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4516C7">
      <w:rPr>
        <w:rFonts w:ascii="Tahoma" w:hAnsi="Tahoma" w:cs="Tahoma"/>
        <w:color w:val="808080"/>
        <w:sz w:val="12"/>
        <w:szCs w:val="12"/>
      </w:rPr>
      <w:t>Приложение №1</w:t>
    </w:r>
    <w:r w:rsidR="004516C7" w:rsidRPr="004516C7">
      <w:rPr>
        <w:rFonts w:ascii="Tahoma" w:hAnsi="Tahoma" w:cs="Tahoma"/>
        <w:color w:val="808080"/>
        <w:sz w:val="12"/>
        <w:szCs w:val="12"/>
      </w:rPr>
      <w:t xml:space="preserve"> S01-3</w:t>
    </w:r>
    <w:r w:rsidRPr="004516C7">
      <w:rPr>
        <w:rFonts w:ascii="Tahoma" w:hAnsi="Tahoma" w:cs="Tahoma"/>
        <w:color w:val="808080"/>
        <w:sz w:val="12"/>
        <w:szCs w:val="12"/>
      </w:rPr>
      <w:t xml:space="preserve"> - Отчет о выполнении депозитарной операции (перевод) </w:t>
    </w:r>
  </w:p>
  <w:p w:rsidR="00B678B4" w:rsidRPr="004516C7" w:rsidRDefault="000D6CC5" w:rsidP="000D6CC5">
    <w:pPr>
      <w:pStyle w:val="a6"/>
      <w:jc w:val="right"/>
      <w:rPr>
        <w:rFonts w:ascii="Tahoma" w:hAnsi="Tahoma" w:cs="Tahoma"/>
        <w:sz w:val="12"/>
        <w:szCs w:val="12"/>
      </w:rPr>
    </w:pPr>
    <w:r w:rsidRPr="004516C7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F1"/>
    <w:rsid w:val="00006690"/>
    <w:rsid w:val="00013CFC"/>
    <w:rsid w:val="00034B56"/>
    <w:rsid w:val="000649D4"/>
    <w:rsid w:val="00085716"/>
    <w:rsid w:val="00091F44"/>
    <w:rsid w:val="000A1D20"/>
    <w:rsid w:val="000A776B"/>
    <w:rsid w:val="000C67FC"/>
    <w:rsid w:val="000D6CC5"/>
    <w:rsid w:val="000E4829"/>
    <w:rsid w:val="000E5876"/>
    <w:rsid w:val="000F2B43"/>
    <w:rsid w:val="001122C8"/>
    <w:rsid w:val="00144457"/>
    <w:rsid w:val="001B79BE"/>
    <w:rsid w:val="001F2CC6"/>
    <w:rsid w:val="00220654"/>
    <w:rsid w:val="00236549"/>
    <w:rsid w:val="00245C64"/>
    <w:rsid w:val="002642EE"/>
    <w:rsid w:val="002A0B95"/>
    <w:rsid w:val="002A214D"/>
    <w:rsid w:val="002B6428"/>
    <w:rsid w:val="002C357C"/>
    <w:rsid w:val="002D28D9"/>
    <w:rsid w:val="002F36CE"/>
    <w:rsid w:val="003314DB"/>
    <w:rsid w:val="00334985"/>
    <w:rsid w:val="00375EE5"/>
    <w:rsid w:val="00377EE3"/>
    <w:rsid w:val="003A7421"/>
    <w:rsid w:val="004001BF"/>
    <w:rsid w:val="004516C7"/>
    <w:rsid w:val="00470162"/>
    <w:rsid w:val="004929FB"/>
    <w:rsid w:val="004C2BCD"/>
    <w:rsid w:val="004F6A92"/>
    <w:rsid w:val="00504AC3"/>
    <w:rsid w:val="00513D8F"/>
    <w:rsid w:val="0053074E"/>
    <w:rsid w:val="00545D73"/>
    <w:rsid w:val="00547933"/>
    <w:rsid w:val="00582FE5"/>
    <w:rsid w:val="005A6839"/>
    <w:rsid w:val="005D07D5"/>
    <w:rsid w:val="00623813"/>
    <w:rsid w:val="0064343A"/>
    <w:rsid w:val="006552A3"/>
    <w:rsid w:val="006A273B"/>
    <w:rsid w:val="006B57B2"/>
    <w:rsid w:val="006D726F"/>
    <w:rsid w:val="006E4CA4"/>
    <w:rsid w:val="006E6A0E"/>
    <w:rsid w:val="006F384F"/>
    <w:rsid w:val="007037DB"/>
    <w:rsid w:val="00773465"/>
    <w:rsid w:val="00780CC2"/>
    <w:rsid w:val="007B4B1F"/>
    <w:rsid w:val="007C52CA"/>
    <w:rsid w:val="007D4611"/>
    <w:rsid w:val="007D6A68"/>
    <w:rsid w:val="007E5241"/>
    <w:rsid w:val="007F312A"/>
    <w:rsid w:val="007F5EF4"/>
    <w:rsid w:val="008170AD"/>
    <w:rsid w:val="0082417F"/>
    <w:rsid w:val="00834202"/>
    <w:rsid w:val="00841D74"/>
    <w:rsid w:val="008645E9"/>
    <w:rsid w:val="00876509"/>
    <w:rsid w:val="008776BE"/>
    <w:rsid w:val="008C493C"/>
    <w:rsid w:val="008F097B"/>
    <w:rsid w:val="00916AB4"/>
    <w:rsid w:val="00917693"/>
    <w:rsid w:val="00947FE9"/>
    <w:rsid w:val="00957E17"/>
    <w:rsid w:val="009604F5"/>
    <w:rsid w:val="009610A8"/>
    <w:rsid w:val="00A06145"/>
    <w:rsid w:val="00A71613"/>
    <w:rsid w:val="00A73739"/>
    <w:rsid w:val="00A930D9"/>
    <w:rsid w:val="00AB233A"/>
    <w:rsid w:val="00AE0439"/>
    <w:rsid w:val="00B06F50"/>
    <w:rsid w:val="00B076DD"/>
    <w:rsid w:val="00B5751F"/>
    <w:rsid w:val="00B678B4"/>
    <w:rsid w:val="00B74EDE"/>
    <w:rsid w:val="00B80114"/>
    <w:rsid w:val="00B8417D"/>
    <w:rsid w:val="00BB6AC6"/>
    <w:rsid w:val="00BC54B1"/>
    <w:rsid w:val="00BD59A0"/>
    <w:rsid w:val="00BE503F"/>
    <w:rsid w:val="00C42AAC"/>
    <w:rsid w:val="00CF3518"/>
    <w:rsid w:val="00CF57BA"/>
    <w:rsid w:val="00D534F4"/>
    <w:rsid w:val="00D564AE"/>
    <w:rsid w:val="00D66F43"/>
    <w:rsid w:val="00D973AA"/>
    <w:rsid w:val="00DA0A90"/>
    <w:rsid w:val="00DC1857"/>
    <w:rsid w:val="00DF7B38"/>
    <w:rsid w:val="00E01DBD"/>
    <w:rsid w:val="00E579C3"/>
    <w:rsid w:val="00E7485A"/>
    <w:rsid w:val="00E80A07"/>
    <w:rsid w:val="00E85130"/>
    <w:rsid w:val="00EF0EA8"/>
    <w:rsid w:val="00F17DF1"/>
    <w:rsid w:val="00F25CF1"/>
    <w:rsid w:val="00F63730"/>
    <w:rsid w:val="00F71508"/>
    <w:rsid w:val="00FB6551"/>
    <w:rsid w:val="00FE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27DE9D"/>
  <w15:docId w15:val="{B7D945A5-F838-4852-A2C2-D2E98503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5A68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A683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5A6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6839"/>
    <w:rPr>
      <w:sz w:val="24"/>
      <w:szCs w:val="24"/>
    </w:rPr>
  </w:style>
  <w:style w:type="paragraph" w:styleId="a8">
    <w:name w:val="footer"/>
    <w:basedOn w:val="a"/>
    <w:link w:val="a9"/>
    <w:rsid w:val="005A68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6839"/>
    <w:rPr>
      <w:sz w:val="24"/>
      <w:szCs w:val="24"/>
    </w:rPr>
  </w:style>
  <w:style w:type="character" w:styleId="aa">
    <w:name w:val="annotation reference"/>
    <w:rsid w:val="006F384F"/>
    <w:rPr>
      <w:sz w:val="16"/>
      <w:szCs w:val="16"/>
    </w:rPr>
  </w:style>
  <w:style w:type="paragraph" w:styleId="ab">
    <w:name w:val="annotation text"/>
    <w:basedOn w:val="a"/>
    <w:link w:val="ac"/>
    <w:rsid w:val="006F384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F384F"/>
  </w:style>
  <w:style w:type="paragraph" w:styleId="ad">
    <w:name w:val="annotation subject"/>
    <w:basedOn w:val="ab"/>
    <w:next w:val="ab"/>
    <w:link w:val="ae"/>
    <w:rsid w:val="006F384F"/>
    <w:rPr>
      <w:b/>
      <w:bCs/>
    </w:rPr>
  </w:style>
  <w:style w:type="character" w:customStyle="1" w:styleId="ae">
    <w:name w:val="Тема примечания Знак"/>
    <w:link w:val="ad"/>
    <w:rsid w:val="006F384F"/>
    <w:rPr>
      <w:b/>
      <w:bCs/>
    </w:rPr>
  </w:style>
  <w:style w:type="character" w:styleId="af">
    <w:name w:val="Hyperlink"/>
    <w:basedOn w:val="a0"/>
    <w:rsid w:val="00D97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2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DB6BD-B45A-409F-9E78-53B58A06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910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2016-09-26T09:26:00Z</cp:lastPrinted>
  <dcterms:created xsi:type="dcterms:W3CDTF">2026-06-11T09:58:00Z</dcterms:created>
  <dcterms:modified xsi:type="dcterms:W3CDTF">2026-08-12T13:21:00Z</dcterms:modified>
</cp:coreProperties>
</file>