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4614E" w:rsidRPr="007905BB" w:rsidTr="00122865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4614E" w:rsidRPr="007905BB" w:rsidRDefault="0004614E" w:rsidP="0012286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05BB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7905B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22865" w:rsidRPr="007905BB">
              <w:rPr>
                <w:rFonts w:ascii="Tahoma" w:hAnsi="Tahoma" w:cs="Tahoma"/>
                <w:b/>
                <w:sz w:val="20"/>
                <w:szCs w:val="20"/>
              </w:rPr>
              <w:t>на прием электронн</w:t>
            </w:r>
            <w:r w:rsidR="00304F5E" w:rsidRPr="007905BB">
              <w:rPr>
                <w:rFonts w:ascii="Tahoma" w:hAnsi="Tahoma" w:cs="Tahoma"/>
                <w:b/>
                <w:sz w:val="20"/>
                <w:szCs w:val="20"/>
              </w:rPr>
              <w:t>ых</w:t>
            </w:r>
            <w:r w:rsidR="00122865" w:rsidRPr="007905BB">
              <w:rPr>
                <w:rFonts w:ascii="Tahoma" w:hAnsi="Tahoma" w:cs="Tahoma"/>
                <w:b/>
                <w:sz w:val="20"/>
                <w:szCs w:val="20"/>
              </w:rPr>
              <w:t xml:space="preserve"> закладн</w:t>
            </w:r>
            <w:r w:rsidR="00304F5E" w:rsidRPr="007905BB">
              <w:rPr>
                <w:rFonts w:ascii="Tahoma" w:hAnsi="Tahoma" w:cs="Tahoma"/>
                <w:b/>
                <w:sz w:val="20"/>
                <w:szCs w:val="20"/>
              </w:rPr>
              <w:t>ых</w:t>
            </w:r>
            <w:r w:rsidR="00122865" w:rsidRPr="007905BB">
              <w:rPr>
                <w:rFonts w:ascii="Tahoma" w:hAnsi="Tahoma" w:cs="Tahoma"/>
                <w:b/>
                <w:sz w:val="20"/>
                <w:szCs w:val="20"/>
              </w:rPr>
              <w:t xml:space="preserve"> при </w:t>
            </w:r>
            <w:r w:rsidR="00304F5E" w:rsidRPr="007905BB">
              <w:rPr>
                <w:rFonts w:ascii="Tahoma" w:hAnsi="Tahoma" w:cs="Tahoma"/>
                <w:b/>
                <w:sz w:val="20"/>
                <w:szCs w:val="20"/>
              </w:rPr>
              <w:t>их</w:t>
            </w:r>
            <w:r w:rsidR="00122865" w:rsidRPr="007905BB">
              <w:rPr>
                <w:rFonts w:ascii="Tahoma" w:hAnsi="Tahoma" w:cs="Tahoma"/>
                <w:b/>
                <w:sz w:val="20"/>
                <w:szCs w:val="20"/>
              </w:rPr>
              <w:t xml:space="preserve"> выдаче</w:t>
            </w:r>
          </w:p>
          <w:p w:rsidR="008502E5" w:rsidRPr="007905BB" w:rsidRDefault="008502E5" w:rsidP="00122865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C827A2" w:rsidRPr="007905BB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27" w:type="dxa"/>
        <w:tblInd w:w="-972" w:type="dxa"/>
        <w:tblLook w:val="01E0" w:firstRow="1" w:lastRow="1" w:firstColumn="1" w:lastColumn="1" w:noHBand="0" w:noVBand="0"/>
      </w:tblPr>
      <w:tblGrid>
        <w:gridCol w:w="2185"/>
        <w:gridCol w:w="401"/>
        <w:gridCol w:w="401"/>
        <w:gridCol w:w="486"/>
        <w:gridCol w:w="393"/>
        <w:gridCol w:w="401"/>
        <w:gridCol w:w="486"/>
        <w:gridCol w:w="393"/>
        <w:gridCol w:w="401"/>
        <w:gridCol w:w="401"/>
        <w:gridCol w:w="401"/>
        <w:gridCol w:w="1663"/>
        <w:gridCol w:w="1029"/>
        <w:gridCol w:w="2036"/>
      </w:tblGrid>
      <w:tr w:rsidR="00122865" w:rsidRPr="007905BB" w:rsidTr="00122865">
        <w:trPr>
          <w:trHeight w:hRule="exact" w:val="284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313FAC" w:rsidRPr="007905BB" w:rsidRDefault="00313FAC" w:rsidP="007C5273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7905BB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7905BB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7905BB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AC" w:rsidRPr="007905BB" w:rsidRDefault="00313FAC" w:rsidP="00E50A77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7905BB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E50A77" w:rsidRPr="007905BB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7905BB" w:rsidTr="00122865">
        <w:trPr>
          <w:gridAfter w:val="2"/>
          <w:wAfter w:w="3761" w:type="dxa"/>
          <w:trHeight w:hRule="exact" w:val="80"/>
        </w:trPr>
        <w:tc>
          <w:tcPr>
            <w:tcW w:w="7066" w:type="dxa"/>
            <w:gridSpan w:val="12"/>
            <w:vAlign w:val="bottom"/>
          </w:tcPr>
          <w:p w:rsidR="00C827A2" w:rsidRPr="007905BB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7905BB" w:rsidTr="00122865">
        <w:trPr>
          <w:trHeight w:hRule="exact" w:val="284"/>
        </w:trPr>
        <w:tc>
          <w:tcPr>
            <w:tcW w:w="10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7905BB" w:rsidRDefault="00D76849" w:rsidP="008A365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05BB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FE579A" w:rsidRPr="007905BB" w:rsidTr="00122865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7905BB" w:rsidRDefault="00C83742" w:rsidP="005F60C6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7905BB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7905BB">
              <w:rPr>
                <w:rFonts w:ascii="Tahoma" w:hAnsi="Tahoma" w:cs="Tahoma"/>
                <w:sz w:val="20"/>
                <w:szCs w:val="20"/>
              </w:rPr>
              <w:t>аименование:</w:t>
            </w:r>
            <w:r w:rsidR="00151587" w:rsidRPr="007905BB">
              <w:rPr>
                <w:rStyle w:val="af"/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</w:tr>
      <w:tr w:rsidR="001251E7" w:rsidRPr="007905BB" w:rsidTr="00122865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7905BB" w:rsidRDefault="001251E7" w:rsidP="008A365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7905BB">
              <w:rPr>
                <w:rFonts w:ascii="Tahoma" w:hAnsi="Tahoma" w:cs="Tahoma"/>
                <w:b/>
                <w:sz w:val="20"/>
                <w:szCs w:val="20"/>
              </w:rPr>
              <w:t>№</w:t>
            </w:r>
            <w:r w:rsidR="00122865" w:rsidRPr="007905B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905BB">
              <w:rPr>
                <w:rFonts w:ascii="Tahoma" w:hAnsi="Tahoma" w:cs="Tahoma"/>
                <w:b/>
                <w:sz w:val="20"/>
                <w:szCs w:val="20"/>
              </w:rPr>
              <w:t>счета депо:</w:t>
            </w:r>
          </w:p>
        </w:tc>
      </w:tr>
      <w:tr w:rsidR="00EE3C44" w:rsidRPr="007905BB" w:rsidTr="00122865">
        <w:tc>
          <w:tcPr>
            <w:tcW w:w="10827" w:type="dxa"/>
            <w:gridSpan w:val="14"/>
            <w:tcBorders>
              <w:top w:val="single" w:sz="4" w:space="0" w:color="auto"/>
            </w:tcBorders>
          </w:tcPr>
          <w:p w:rsidR="00F95F27" w:rsidRPr="007905BB" w:rsidRDefault="00F95F27" w:rsidP="00122865">
            <w:pPr>
              <w:spacing w:before="100" w:after="12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</w:p>
          <w:tbl>
            <w:tblPr>
              <w:tblW w:w="10851" w:type="dxa"/>
              <w:tblLook w:val="01E0" w:firstRow="1" w:lastRow="1" w:firstColumn="1" w:lastColumn="1" w:noHBand="0" w:noVBand="0"/>
            </w:tblPr>
            <w:tblGrid>
              <w:gridCol w:w="10851"/>
            </w:tblGrid>
            <w:tr w:rsidR="00122865" w:rsidRPr="007905BB" w:rsidTr="0050653A">
              <w:trPr>
                <w:trHeight w:hRule="exact" w:val="263"/>
              </w:trPr>
              <w:tc>
                <w:tcPr>
                  <w:tcW w:w="10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122865" w:rsidRPr="007905BB" w:rsidRDefault="00122865" w:rsidP="0050653A">
                  <w:pPr>
                    <w:ind w:right="-108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МЕСТО ХРАНЕНИЯ ЦБ</w:t>
                  </w:r>
                </w:p>
              </w:tc>
            </w:tr>
            <w:tr w:rsidR="00122865" w:rsidRPr="007905BB" w:rsidTr="0050653A">
              <w:trPr>
                <w:trHeight w:val="248"/>
              </w:trPr>
              <w:tc>
                <w:tcPr>
                  <w:tcW w:w="10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03347" w:rsidRPr="007905BB" w:rsidRDefault="00122865" w:rsidP="0050653A">
                  <w:pPr>
                    <w:ind w:right="-108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Наименование</w:t>
                  </w:r>
                  <w:r w:rsidR="00803347"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депозитария, осуществляющего </w:t>
                  </w:r>
                </w:p>
                <w:p w:rsidR="00122865" w:rsidRPr="007905BB" w:rsidRDefault="00803347" w:rsidP="00805510">
                  <w:pPr>
                    <w:ind w:right="-108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хранение электронн</w:t>
                  </w:r>
                  <w:r w:rsidR="009D7B3C"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ой</w:t>
                  </w:r>
                  <w:r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закладн</w:t>
                  </w:r>
                  <w:r w:rsidR="009D7B3C"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ой</w:t>
                  </w:r>
                  <w:r w:rsidR="00122865"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122865" w:rsidRPr="007905BB" w:rsidTr="0050653A">
              <w:trPr>
                <w:trHeight w:val="166"/>
              </w:trPr>
              <w:tc>
                <w:tcPr>
                  <w:tcW w:w="10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22865" w:rsidRPr="007905BB" w:rsidRDefault="00122865" w:rsidP="0050653A">
                  <w:pPr>
                    <w:ind w:right="-108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122865" w:rsidRPr="007905BB" w:rsidTr="0050653A">
              <w:trPr>
                <w:trHeight w:val="166"/>
              </w:trPr>
              <w:tc>
                <w:tcPr>
                  <w:tcW w:w="10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22865" w:rsidRPr="007905BB" w:rsidRDefault="00122865" w:rsidP="0050653A">
                  <w:pPr>
                    <w:ind w:right="-108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D611A" w:rsidRPr="007905BB" w:rsidRDefault="00ED611A" w:rsidP="00ED611A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122865" w:rsidRPr="007905BB" w:rsidRDefault="00122865" w:rsidP="00ED611A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7A2587" w:rsidRPr="007905BB" w:rsidRDefault="00075951" w:rsidP="009D7B3C">
            <w:p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Депонент 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поручает проводить 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операци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и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12286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зачисления </w:t>
            </w:r>
            <w:r w:rsidR="00803347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электронн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ых</w:t>
            </w:r>
            <w:r w:rsidR="00803347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закладн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ых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694891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при их выдаче 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по </w:t>
            </w:r>
            <w:r w:rsidR="0012286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счету 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депо Депонента на осно</w:t>
            </w:r>
            <w:r w:rsidR="0012286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вании отчет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ов</w:t>
            </w:r>
            <w:r w:rsidR="0012286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/выпис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ок</w:t>
            </w:r>
            <w:r w:rsidR="0012286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депозитария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, осуществляющего хранение электронн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ых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закладн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ых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,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4F58D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пр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и </w:t>
            </w:r>
            <w:r w:rsidR="004839D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поступлении анкеты электронной закладной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,</w:t>
            </w:r>
            <w:r w:rsidR="004839D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содержащей </w:t>
            </w:r>
            <w:r w:rsidR="007A2587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следующие реквизиты:</w:t>
            </w:r>
          </w:p>
          <w:p w:rsidR="007A2587" w:rsidRPr="007905BB" w:rsidRDefault="007A2587" w:rsidP="00493592">
            <w:pPr>
              <w:numPr>
                <w:ilvl w:val="0"/>
                <w:numId w:val="2"/>
              </w:num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наименование депозитария, осуществляющего учет прав по закладной </w:t>
            </w:r>
            <w:r w:rsidR="008517EB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–</w:t>
            </w:r>
            <w:r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8517EB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ООО «НЭКСТ»</w:t>
            </w:r>
            <w:r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;</w:t>
            </w:r>
          </w:p>
          <w:p w:rsidR="007202CE" w:rsidRPr="007905BB" w:rsidRDefault="004839DC" w:rsidP="00493592">
            <w:pPr>
              <w:numPr>
                <w:ilvl w:val="0"/>
                <w:numId w:val="2"/>
              </w:num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номер счета депо Депонента</w:t>
            </w:r>
            <w:r w:rsidR="007A2587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, открытый в </w:t>
            </w:r>
            <w:r w:rsidR="008517EB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ООО «НЭКСТ»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.</w:t>
            </w:r>
          </w:p>
          <w:p w:rsidR="00EE3C44" w:rsidRPr="007905BB" w:rsidRDefault="00EE3C44" w:rsidP="00122865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054723" w:rsidRPr="007905BB" w:rsidTr="00122865">
        <w:trPr>
          <w:trHeight w:val="1190"/>
        </w:trPr>
        <w:tc>
          <w:tcPr>
            <w:tcW w:w="10827" w:type="dxa"/>
            <w:gridSpan w:val="14"/>
          </w:tcPr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4600"/>
              <w:gridCol w:w="6020"/>
            </w:tblGrid>
            <w:tr w:rsidR="00054723" w:rsidRPr="007905BB" w:rsidTr="00313FAC">
              <w:tc>
                <w:tcPr>
                  <w:tcW w:w="4600" w:type="dxa"/>
                </w:tcPr>
                <w:p w:rsidR="00054723" w:rsidRPr="007905BB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7905BB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Подпись Депонента (уполномоченного лица)</w:t>
                  </w:r>
                </w:p>
              </w:tc>
            </w:tr>
            <w:tr w:rsidR="00054723" w:rsidRPr="007905BB" w:rsidTr="00313FAC">
              <w:tc>
                <w:tcPr>
                  <w:tcW w:w="4600" w:type="dxa"/>
                </w:tcPr>
                <w:p w:rsidR="00054723" w:rsidRPr="007905BB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7905BB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905BB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054723" w:rsidRPr="007905BB" w:rsidTr="00313FAC">
              <w:tc>
                <w:tcPr>
                  <w:tcW w:w="4600" w:type="dxa"/>
                </w:tcPr>
                <w:p w:rsidR="00CB79B9" w:rsidRPr="007905BB" w:rsidRDefault="00CB79B9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054723" w:rsidRPr="007905BB" w:rsidRDefault="00AE16FD" w:rsidP="006C56DC">
                  <w:pPr>
                    <w:spacing w:before="10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905BB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</w:t>
                  </w:r>
                </w:p>
              </w:tc>
              <w:tc>
                <w:tcPr>
                  <w:tcW w:w="6020" w:type="dxa"/>
                  <w:tcBorders>
                    <w:bottom w:val="single" w:sz="4" w:space="0" w:color="auto"/>
                  </w:tcBorders>
                </w:tcPr>
                <w:p w:rsidR="00054723" w:rsidRPr="007905BB" w:rsidRDefault="00054723" w:rsidP="006C56DC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7905BB">
                    <w:rPr>
                      <w:rFonts w:ascii="Tahoma" w:hAnsi="Tahoma" w:cs="Tahoma"/>
                      <w:sz w:val="18"/>
                      <w:szCs w:val="18"/>
                    </w:rPr>
                    <w:t>м.п</w:t>
                  </w:r>
                  <w:proofErr w:type="spellEnd"/>
                  <w:r w:rsidRPr="007905BB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54723" w:rsidRPr="007905BB" w:rsidRDefault="00054723" w:rsidP="00AE16FD">
            <w:pPr>
              <w:spacing w:before="100"/>
              <w:ind w:hanging="108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12023" w:rsidRPr="007905BB" w:rsidRDefault="00012023" w:rsidP="00E50A77">
      <w:pPr>
        <w:ind w:left="-992"/>
        <w:rPr>
          <w:rFonts w:ascii="Tahoma" w:hAnsi="Tahoma" w:cs="Tahoma"/>
          <w:sz w:val="14"/>
          <w:szCs w:val="14"/>
          <w:lang w:val="en-US"/>
        </w:rPr>
      </w:pPr>
    </w:p>
    <w:p w:rsidR="0006764A" w:rsidRPr="007905BB" w:rsidRDefault="0006764A" w:rsidP="00E50A77">
      <w:pPr>
        <w:ind w:left="-992"/>
        <w:rPr>
          <w:rFonts w:ascii="Tahoma" w:hAnsi="Tahoma" w:cs="Tahoma"/>
          <w:sz w:val="14"/>
          <w:szCs w:val="14"/>
          <w:lang w:val="en-US"/>
        </w:rPr>
      </w:pPr>
    </w:p>
    <w:sectPr w:rsidR="0006764A" w:rsidRPr="007905BB" w:rsidSect="000C64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03" w:right="566" w:bottom="426" w:left="170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1E" w:rsidRDefault="0088081E">
      <w:r>
        <w:separator/>
      </w:r>
    </w:p>
  </w:endnote>
  <w:endnote w:type="continuationSeparator" w:id="0">
    <w:p w:rsidR="0088081E" w:rsidRDefault="0088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3E" w:rsidRDefault="005240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3E" w:rsidRDefault="005240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B0" w:rsidRPr="005A19A5" w:rsidRDefault="00C73ED4">
    <w:pPr>
      <w:pStyle w:val="a6"/>
      <w:rPr>
        <w:rFonts w:ascii="Tahoma" w:hAnsi="Tahoma" w:cs="Tahoma"/>
        <w:color w:val="FFFFFF" w:themeColor="background1"/>
      </w:rPr>
    </w:pPr>
    <w:r w:rsidRPr="005A19A5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5A19A5">
      <w:rPr>
        <w:rFonts w:ascii="Tahoma" w:hAnsi="Tahoma" w:cs="Tahoma"/>
        <w:color w:val="FFFFFF" w:themeColor="background1"/>
        <w:sz w:val="16"/>
      </w:rPr>
      <w:fldChar w:fldCharType="begin"/>
    </w:r>
    <w:r w:rsidRPr="005A19A5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5A19A5">
      <w:rPr>
        <w:rFonts w:ascii="Tahoma" w:hAnsi="Tahoma" w:cs="Tahoma"/>
        <w:color w:val="FFFFFF" w:themeColor="background1"/>
        <w:sz w:val="16"/>
      </w:rPr>
      <w:fldChar w:fldCharType="separate"/>
    </w:r>
    <w:r w:rsidR="00E80FFA">
      <w:rPr>
        <w:rFonts w:ascii="Tahoma" w:hAnsi="Tahoma" w:cs="Tahoma"/>
        <w:noProof/>
        <w:color w:val="FFFFFF" w:themeColor="background1"/>
        <w:sz w:val="16"/>
      </w:rPr>
      <w:t>11.06.2026</w:t>
    </w:r>
    <w:r w:rsidRPr="005A19A5">
      <w:rPr>
        <w:rFonts w:ascii="Tahoma" w:hAnsi="Tahoma" w:cs="Tahoma"/>
        <w:color w:val="FFFFFF" w:themeColor="background1"/>
        <w:sz w:val="16"/>
      </w:rPr>
      <w:fldChar w:fldCharType="end"/>
    </w:r>
  </w:p>
  <w:p w:rsidR="000C64B0" w:rsidRPr="00ED3D4E" w:rsidRDefault="000C64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1E" w:rsidRDefault="0088081E">
      <w:r>
        <w:separator/>
      </w:r>
    </w:p>
  </w:footnote>
  <w:footnote w:type="continuationSeparator" w:id="0">
    <w:p w:rsidR="0088081E" w:rsidRDefault="0088081E">
      <w:r>
        <w:continuationSeparator/>
      </w:r>
    </w:p>
  </w:footnote>
  <w:footnote w:id="1">
    <w:p w:rsidR="00E50A77" w:rsidRPr="007905BB" w:rsidRDefault="00E50A77" w:rsidP="00E50A77">
      <w:pPr>
        <w:pStyle w:val="ae"/>
        <w:ind w:left="-851"/>
        <w:rPr>
          <w:rFonts w:ascii="Tahoma" w:hAnsi="Tahoma" w:cs="Tahoma"/>
          <w:sz w:val="16"/>
          <w:szCs w:val="16"/>
          <w:lang w:val="en-US"/>
        </w:rPr>
      </w:pPr>
      <w:r w:rsidRPr="007905BB">
        <w:rPr>
          <w:rStyle w:val="af0"/>
          <w:rFonts w:ascii="Tahoma" w:hAnsi="Tahoma" w:cs="Tahoma"/>
          <w:sz w:val="16"/>
          <w:szCs w:val="16"/>
        </w:rPr>
        <w:footnoteRef/>
      </w:r>
      <w:r w:rsidRPr="007905BB">
        <w:rPr>
          <w:rFonts w:ascii="Tahoma" w:hAnsi="Tahoma" w:cs="Tahoma"/>
          <w:sz w:val="16"/>
          <w:szCs w:val="16"/>
        </w:rPr>
        <w:t xml:space="preserve"> </w:t>
      </w:r>
      <w:r w:rsidRPr="007905BB">
        <w:rPr>
          <w:rFonts w:ascii="Tahoma" w:hAnsi="Tahoma" w:cs="Tahoma"/>
          <w:i/>
          <w:sz w:val="16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3E" w:rsidRDefault="005240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23" w:rsidRPr="00012023" w:rsidRDefault="00012023" w:rsidP="0001202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012023">
      <w:rPr>
        <w:rFonts w:ascii="Verdana" w:hAnsi="Verdana"/>
        <w:color w:val="808080"/>
        <w:sz w:val="14"/>
        <w:szCs w:val="14"/>
        <w:lang w:val="x-none" w:eastAsia="x-none"/>
      </w:rPr>
      <w:t>Приложение №1 R06-1 - Поручение на открытие/закрытие торгового раздела в расчетном депозитарии и проведение операций по торговому счету депо Депонента по результатам клиринга</w:t>
    </w:r>
  </w:p>
  <w:p w:rsidR="00012023" w:rsidRPr="00012023" w:rsidRDefault="00012023" w:rsidP="00012023">
    <w:pPr>
      <w:jc w:val="right"/>
      <w:rPr>
        <w:rFonts w:ascii="Verdana" w:hAnsi="Verdana"/>
        <w:color w:val="808080"/>
        <w:sz w:val="14"/>
        <w:szCs w:val="14"/>
        <w:lang w:eastAsia="x-none"/>
      </w:rPr>
    </w:pPr>
  </w:p>
  <w:p w:rsidR="00306D6B" w:rsidRDefault="00306D6B" w:rsidP="007B354B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72" w:rsidRPr="004839DC" w:rsidRDefault="00135D72" w:rsidP="00135D72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135D72">
      <w:rPr>
        <w:rFonts w:ascii="Verdana" w:hAnsi="Verdana"/>
        <w:color w:val="808080"/>
        <w:sz w:val="14"/>
        <w:szCs w:val="14"/>
        <w:lang w:val="x-none" w:eastAsia="x-none"/>
      </w:rPr>
      <w:t>П</w:t>
    </w:r>
    <w:r w:rsidR="004839DC">
      <w:rPr>
        <w:rFonts w:ascii="Verdana" w:hAnsi="Verdana"/>
        <w:color w:val="808080"/>
        <w:sz w:val="14"/>
        <w:szCs w:val="14"/>
        <w:lang w:val="x-none" w:eastAsia="x-none"/>
      </w:rPr>
      <w:t>риложение №1 R06-</w:t>
    </w:r>
    <w:r w:rsidR="004839DC">
      <w:rPr>
        <w:rFonts w:ascii="Verdana" w:hAnsi="Verdana"/>
        <w:color w:val="808080"/>
        <w:sz w:val="14"/>
        <w:szCs w:val="14"/>
        <w:lang w:eastAsia="x-none"/>
      </w:rPr>
      <w:t>5</w:t>
    </w:r>
    <w:r w:rsidRPr="00135D72">
      <w:rPr>
        <w:rFonts w:ascii="Verdana" w:hAnsi="Verdana"/>
        <w:color w:val="808080"/>
        <w:sz w:val="14"/>
        <w:szCs w:val="14"/>
        <w:lang w:val="x-none" w:eastAsia="x-none"/>
      </w:rPr>
      <w:t xml:space="preserve"> - </w:t>
    </w:r>
    <w:r w:rsidR="00BA3BD1" w:rsidRPr="00135D72">
      <w:rPr>
        <w:rFonts w:ascii="Verdana" w:hAnsi="Verdana"/>
        <w:color w:val="808080"/>
        <w:sz w:val="14"/>
        <w:szCs w:val="14"/>
        <w:lang w:val="x-none" w:eastAsia="x-none"/>
      </w:rPr>
      <w:t xml:space="preserve">Поручение на </w:t>
    </w:r>
    <w:r w:rsidR="004839DC">
      <w:rPr>
        <w:rFonts w:ascii="Verdana" w:hAnsi="Verdana"/>
        <w:color w:val="808080"/>
        <w:sz w:val="14"/>
        <w:szCs w:val="14"/>
        <w:lang w:eastAsia="x-none"/>
      </w:rPr>
      <w:t>прием электронн</w:t>
    </w:r>
    <w:r w:rsidR="003C374D">
      <w:rPr>
        <w:rFonts w:ascii="Verdana" w:hAnsi="Verdana"/>
        <w:color w:val="808080"/>
        <w:sz w:val="14"/>
        <w:szCs w:val="14"/>
        <w:lang w:eastAsia="x-none"/>
      </w:rPr>
      <w:t>ых</w:t>
    </w:r>
    <w:r w:rsidR="004839DC">
      <w:rPr>
        <w:rFonts w:ascii="Verdana" w:hAnsi="Verdana"/>
        <w:color w:val="808080"/>
        <w:sz w:val="14"/>
        <w:szCs w:val="14"/>
        <w:lang w:eastAsia="x-none"/>
      </w:rPr>
      <w:t xml:space="preserve"> закладн</w:t>
    </w:r>
    <w:r w:rsidR="003C374D">
      <w:rPr>
        <w:rFonts w:ascii="Verdana" w:hAnsi="Verdana"/>
        <w:color w:val="808080"/>
        <w:sz w:val="14"/>
        <w:szCs w:val="14"/>
        <w:lang w:eastAsia="x-none"/>
      </w:rPr>
      <w:t>ых</w:t>
    </w:r>
    <w:r w:rsidR="004839DC">
      <w:rPr>
        <w:rFonts w:ascii="Verdana" w:hAnsi="Verdana"/>
        <w:color w:val="808080"/>
        <w:sz w:val="14"/>
        <w:szCs w:val="14"/>
        <w:lang w:eastAsia="x-none"/>
      </w:rPr>
      <w:t xml:space="preserve"> при </w:t>
    </w:r>
    <w:r w:rsidR="00982FFC">
      <w:rPr>
        <w:rFonts w:ascii="Verdana" w:hAnsi="Verdana"/>
        <w:color w:val="808080"/>
        <w:sz w:val="14"/>
        <w:szCs w:val="14"/>
        <w:lang w:eastAsia="x-none"/>
      </w:rPr>
      <w:t>и</w:t>
    </w:r>
    <w:r w:rsidR="003C374D">
      <w:rPr>
        <w:rFonts w:ascii="Verdana" w:hAnsi="Verdana"/>
        <w:color w:val="808080"/>
        <w:sz w:val="14"/>
        <w:szCs w:val="14"/>
        <w:lang w:eastAsia="x-none"/>
      </w:rPr>
      <w:t>х</w:t>
    </w:r>
    <w:r w:rsidR="004839DC">
      <w:rPr>
        <w:rFonts w:ascii="Verdana" w:hAnsi="Verdana"/>
        <w:color w:val="808080"/>
        <w:sz w:val="14"/>
        <w:szCs w:val="14"/>
        <w:lang w:eastAsia="x-none"/>
      </w:rPr>
      <w:t xml:space="preserve"> выдаче </w:t>
    </w:r>
  </w:p>
  <w:p w:rsidR="0006764A" w:rsidRPr="00BA4E8D" w:rsidRDefault="00135D72" w:rsidP="00135D72">
    <w:pPr>
      <w:jc w:val="right"/>
      <w:rPr>
        <w:sz w:val="4"/>
        <w:szCs w:val="4"/>
      </w:rPr>
    </w:pPr>
    <w:r w:rsidRPr="00135D72">
      <w:rPr>
        <w:rFonts w:ascii="Verdana" w:hAnsi="Verdana"/>
        <w:color w:val="808080"/>
        <w:sz w:val="14"/>
        <w:szCs w:val="14"/>
        <w:lang w:val="x-none" w:eastAsia="x-none"/>
      </w:rPr>
      <w:t xml:space="preserve">к Условиям осуществления депозитарной деятельности </w:t>
    </w:r>
    <w:r w:rsidR="008517EB">
      <w:rPr>
        <w:rFonts w:ascii="Verdana" w:hAnsi="Verdana"/>
        <w:color w:val="808080"/>
        <w:sz w:val="14"/>
        <w:szCs w:val="14"/>
        <w:lang w:eastAsia="x-none"/>
      </w:rPr>
      <w:t>ООО»НЭКСТ»</w:t>
    </w:r>
  </w:p>
  <w:p w:rsidR="0006764A" w:rsidRDefault="0006764A" w:rsidP="0006764A">
    <w:pPr>
      <w:rPr>
        <w:sz w:val="4"/>
        <w:szCs w:val="4"/>
      </w:rPr>
    </w:pPr>
  </w:p>
  <w:p w:rsidR="0006764A" w:rsidRDefault="0006764A" w:rsidP="0006764A">
    <w:pPr>
      <w:rPr>
        <w:sz w:val="4"/>
        <w:szCs w:val="4"/>
      </w:rPr>
    </w:pPr>
  </w:p>
  <w:p w:rsidR="0006764A" w:rsidRPr="0006764A" w:rsidRDefault="0006764A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877C5"/>
    <w:multiLevelType w:val="hybridMultilevel"/>
    <w:tmpl w:val="3B5EE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41F"/>
    <w:rsid w:val="00003319"/>
    <w:rsid w:val="00005F5F"/>
    <w:rsid w:val="00007120"/>
    <w:rsid w:val="00012023"/>
    <w:rsid w:val="000251F6"/>
    <w:rsid w:val="0002753B"/>
    <w:rsid w:val="00035894"/>
    <w:rsid w:val="00036335"/>
    <w:rsid w:val="0004585E"/>
    <w:rsid w:val="0004598C"/>
    <w:rsid w:val="0004614E"/>
    <w:rsid w:val="00052DFD"/>
    <w:rsid w:val="0005312B"/>
    <w:rsid w:val="00054723"/>
    <w:rsid w:val="00057FE9"/>
    <w:rsid w:val="000651B1"/>
    <w:rsid w:val="0006764A"/>
    <w:rsid w:val="000715E4"/>
    <w:rsid w:val="00073C09"/>
    <w:rsid w:val="00075951"/>
    <w:rsid w:val="00086C6F"/>
    <w:rsid w:val="000970C3"/>
    <w:rsid w:val="000A20A5"/>
    <w:rsid w:val="000A369D"/>
    <w:rsid w:val="000B634E"/>
    <w:rsid w:val="000C09BE"/>
    <w:rsid w:val="000C5408"/>
    <w:rsid w:val="000C64B0"/>
    <w:rsid w:val="000C773D"/>
    <w:rsid w:val="000D01B2"/>
    <w:rsid w:val="000E0BE5"/>
    <w:rsid w:val="000F7C78"/>
    <w:rsid w:val="0010768A"/>
    <w:rsid w:val="00117B9B"/>
    <w:rsid w:val="00122865"/>
    <w:rsid w:val="00123DA0"/>
    <w:rsid w:val="001251E7"/>
    <w:rsid w:val="0012626F"/>
    <w:rsid w:val="001320E0"/>
    <w:rsid w:val="0013263B"/>
    <w:rsid w:val="00135D72"/>
    <w:rsid w:val="001444EC"/>
    <w:rsid w:val="001449D4"/>
    <w:rsid w:val="001463A3"/>
    <w:rsid w:val="00151587"/>
    <w:rsid w:val="00156CBE"/>
    <w:rsid w:val="00163A57"/>
    <w:rsid w:val="001850F1"/>
    <w:rsid w:val="001A451D"/>
    <w:rsid w:val="001D4EFE"/>
    <w:rsid w:val="001D74D7"/>
    <w:rsid w:val="001D7C57"/>
    <w:rsid w:val="001F109D"/>
    <w:rsid w:val="001F2D69"/>
    <w:rsid w:val="001F6A17"/>
    <w:rsid w:val="00200D8A"/>
    <w:rsid w:val="0020158E"/>
    <w:rsid w:val="00205315"/>
    <w:rsid w:val="00217931"/>
    <w:rsid w:val="002228B8"/>
    <w:rsid w:val="002234AF"/>
    <w:rsid w:val="002258C5"/>
    <w:rsid w:val="00230C0D"/>
    <w:rsid w:val="00232FD9"/>
    <w:rsid w:val="00233F48"/>
    <w:rsid w:val="002374DA"/>
    <w:rsid w:val="00237886"/>
    <w:rsid w:val="0024544C"/>
    <w:rsid w:val="00254D15"/>
    <w:rsid w:val="00263BAA"/>
    <w:rsid w:val="00276C07"/>
    <w:rsid w:val="00283C44"/>
    <w:rsid w:val="002A0534"/>
    <w:rsid w:val="002A7176"/>
    <w:rsid w:val="002C1550"/>
    <w:rsid w:val="002C693A"/>
    <w:rsid w:val="002D3807"/>
    <w:rsid w:val="002D62CA"/>
    <w:rsid w:val="002E3CB2"/>
    <w:rsid w:val="002E5E5D"/>
    <w:rsid w:val="002F6F15"/>
    <w:rsid w:val="00304F5E"/>
    <w:rsid w:val="00306D6B"/>
    <w:rsid w:val="00310D9F"/>
    <w:rsid w:val="003132F7"/>
    <w:rsid w:val="00313FAC"/>
    <w:rsid w:val="00327EBE"/>
    <w:rsid w:val="00337797"/>
    <w:rsid w:val="00345AC2"/>
    <w:rsid w:val="00345ED0"/>
    <w:rsid w:val="003525C4"/>
    <w:rsid w:val="00363052"/>
    <w:rsid w:val="00364617"/>
    <w:rsid w:val="003665A2"/>
    <w:rsid w:val="003763DE"/>
    <w:rsid w:val="00376B16"/>
    <w:rsid w:val="003838DA"/>
    <w:rsid w:val="003839BD"/>
    <w:rsid w:val="003904D3"/>
    <w:rsid w:val="00390881"/>
    <w:rsid w:val="00393449"/>
    <w:rsid w:val="00394E13"/>
    <w:rsid w:val="003976CB"/>
    <w:rsid w:val="003A77D8"/>
    <w:rsid w:val="003B3B01"/>
    <w:rsid w:val="003C374D"/>
    <w:rsid w:val="003C5BFC"/>
    <w:rsid w:val="003D165A"/>
    <w:rsid w:val="003D7DA7"/>
    <w:rsid w:val="004316F0"/>
    <w:rsid w:val="00443D87"/>
    <w:rsid w:val="00450236"/>
    <w:rsid w:val="00450564"/>
    <w:rsid w:val="00463D0D"/>
    <w:rsid w:val="00467F5F"/>
    <w:rsid w:val="00475817"/>
    <w:rsid w:val="00476F9D"/>
    <w:rsid w:val="004839DC"/>
    <w:rsid w:val="00483C90"/>
    <w:rsid w:val="0048490B"/>
    <w:rsid w:val="00493592"/>
    <w:rsid w:val="00494313"/>
    <w:rsid w:val="004A6E8A"/>
    <w:rsid w:val="004B2D98"/>
    <w:rsid w:val="004B5EA6"/>
    <w:rsid w:val="004D1909"/>
    <w:rsid w:val="004E1F2A"/>
    <w:rsid w:val="004F29E5"/>
    <w:rsid w:val="004F58D5"/>
    <w:rsid w:val="005012A9"/>
    <w:rsid w:val="0050653A"/>
    <w:rsid w:val="00513748"/>
    <w:rsid w:val="00520072"/>
    <w:rsid w:val="00521270"/>
    <w:rsid w:val="0052403E"/>
    <w:rsid w:val="0054021A"/>
    <w:rsid w:val="00541FEB"/>
    <w:rsid w:val="00553661"/>
    <w:rsid w:val="005803DC"/>
    <w:rsid w:val="00582007"/>
    <w:rsid w:val="00586673"/>
    <w:rsid w:val="005A19A5"/>
    <w:rsid w:val="005B6F55"/>
    <w:rsid w:val="005C6ECB"/>
    <w:rsid w:val="005D2590"/>
    <w:rsid w:val="005D6846"/>
    <w:rsid w:val="005E04FF"/>
    <w:rsid w:val="005E0C05"/>
    <w:rsid w:val="005E24A7"/>
    <w:rsid w:val="005E4A32"/>
    <w:rsid w:val="005E52D7"/>
    <w:rsid w:val="005E6C1E"/>
    <w:rsid w:val="005F60C6"/>
    <w:rsid w:val="005F7B57"/>
    <w:rsid w:val="006103D6"/>
    <w:rsid w:val="00615309"/>
    <w:rsid w:val="00617BD3"/>
    <w:rsid w:val="00627291"/>
    <w:rsid w:val="006366D7"/>
    <w:rsid w:val="00637498"/>
    <w:rsid w:val="0064162E"/>
    <w:rsid w:val="00641F2A"/>
    <w:rsid w:val="0064641F"/>
    <w:rsid w:val="006475F6"/>
    <w:rsid w:val="00647617"/>
    <w:rsid w:val="00647D0C"/>
    <w:rsid w:val="00651C18"/>
    <w:rsid w:val="006551E7"/>
    <w:rsid w:val="00672441"/>
    <w:rsid w:val="00673B11"/>
    <w:rsid w:val="00681004"/>
    <w:rsid w:val="00692163"/>
    <w:rsid w:val="00694891"/>
    <w:rsid w:val="006A2B14"/>
    <w:rsid w:val="006A6C2A"/>
    <w:rsid w:val="006B192C"/>
    <w:rsid w:val="006B1F6F"/>
    <w:rsid w:val="006B2202"/>
    <w:rsid w:val="006C56DC"/>
    <w:rsid w:val="006D1537"/>
    <w:rsid w:val="006D1AA9"/>
    <w:rsid w:val="006D486A"/>
    <w:rsid w:val="006D6661"/>
    <w:rsid w:val="006D742E"/>
    <w:rsid w:val="006E0F39"/>
    <w:rsid w:val="006F1DBB"/>
    <w:rsid w:val="007007B6"/>
    <w:rsid w:val="00711900"/>
    <w:rsid w:val="00711C07"/>
    <w:rsid w:val="0071290C"/>
    <w:rsid w:val="00715D7C"/>
    <w:rsid w:val="007202CE"/>
    <w:rsid w:val="00724913"/>
    <w:rsid w:val="00732847"/>
    <w:rsid w:val="007424BE"/>
    <w:rsid w:val="00746B0B"/>
    <w:rsid w:val="007518B4"/>
    <w:rsid w:val="00751D03"/>
    <w:rsid w:val="00770AB8"/>
    <w:rsid w:val="00771750"/>
    <w:rsid w:val="007905BB"/>
    <w:rsid w:val="00795D17"/>
    <w:rsid w:val="007962F0"/>
    <w:rsid w:val="007A2587"/>
    <w:rsid w:val="007A42DF"/>
    <w:rsid w:val="007B0962"/>
    <w:rsid w:val="007B354B"/>
    <w:rsid w:val="007B48C6"/>
    <w:rsid w:val="007C0BD6"/>
    <w:rsid w:val="007C5273"/>
    <w:rsid w:val="007E7BBA"/>
    <w:rsid w:val="007F4091"/>
    <w:rsid w:val="00803347"/>
    <w:rsid w:val="00805510"/>
    <w:rsid w:val="00806531"/>
    <w:rsid w:val="008070A3"/>
    <w:rsid w:val="008071C0"/>
    <w:rsid w:val="008147DD"/>
    <w:rsid w:val="008168C3"/>
    <w:rsid w:val="00820366"/>
    <w:rsid w:val="00822C34"/>
    <w:rsid w:val="00823E5A"/>
    <w:rsid w:val="00844F4B"/>
    <w:rsid w:val="008461D7"/>
    <w:rsid w:val="00847A9D"/>
    <w:rsid w:val="008502E5"/>
    <w:rsid w:val="00850568"/>
    <w:rsid w:val="008517EB"/>
    <w:rsid w:val="00855700"/>
    <w:rsid w:val="0086057A"/>
    <w:rsid w:val="0086148C"/>
    <w:rsid w:val="008712DB"/>
    <w:rsid w:val="0088081E"/>
    <w:rsid w:val="00891DD0"/>
    <w:rsid w:val="00897902"/>
    <w:rsid w:val="008A3656"/>
    <w:rsid w:val="008A5C3C"/>
    <w:rsid w:val="008C2494"/>
    <w:rsid w:val="008C2C75"/>
    <w:rsid w:val="008D3CC9"/>
    <w:rsid w:val="008E2A7F"/>
    <w:rsid w:val="00906FA2"/>
    <w:rsid w:val="00912615"/>
    <w:rsid w:val="00971DF5"/>
    <w:rsid w:val="00982FFC"/>
    <w:rsid w:val="00991EA3"/>
    <w:rsid w:val="009A7403"/>
    <w:rsid w:val="009B55AF"/>
    <w:rsid w:val="009C03CD"/>
    <w:rsid w:val="009C1955"/>
    <w:rsid w:val="009C27C1"/>
    <w:rsid w:val="009C6609"/>
    <w:rsid w:val="009D7B3C"/>
    <w:rsid w:val="009E1FAD"/>
    <w:rsid w:val="009F017F"/>
    <w:rsid w:val="009F7FC0"/>
    <w:rsid w:val="00A04B48"/>
    <w:rsid w:val="00A1065F"/>
    <w:rsid w:val="00A132D6"/>
    <w:rsid w:val="00A161C8"/>
    <w:rsid w:val="00A20CCA"/>
    <w:rsid w:val="00A23239"/>
    <w:rsid w:val="00A25A58"/>
    <w:rsid w:val="00A25AC2"/>
    <w:rsid w:val="00A4359C"/>
    <w:rsid w:val="00A86349"/>
    <w:rsid w:val="00A9151D"/>
    <w:rsid w:val="00A944D0"/>
    <w:rsid w:val="00AC7B90"/>
    <w:rsid w:val="00AD6050"/>
    <w:rsid w:val="00AD75CE"/>
    <w:rsid w:val="00AD7CD2"/>
    <w:rsid w:val="00AE03A7"/>
    <w:rsid w:val="00AE16FD"/>
    <w:rsid w:val="00AF4F10"/>
    <w:rsid w:val="00AF6C73"/>
    <w:rsid w:val="00B104F9"/>
    <w:rsid w:val="00B26C23"/>
    <w:rsid w:val="00B40222"/>
    <w:rsid w:val="00B4030D"/>
    <w:rsid w:val="00B440C3"/>
    <w:rsid w:val="00B44120"/>
    <w:rsid w:val="00B5750D"/>
    <w:rsid w:val="00B61692"/>
    <w:rsid w:val="00B65B00"/>
    <w:rsid w:val="00B7761F"/>
    <w:rsid w:val="00B9346C"/>
    <w:rsid w:val="00B937E4"/>
    <w:rsid w:val="00B946F5"/>
    <w:rsid w:val="00BA3BD1"/>
    <w:rsid w:val="00BA4E8D"/>
    <w:rsid w:val="00BA5090"/>
    <w:rsid w:val="00BA7D20"/>
    <w:rsid w:val="00BB5B2D"/>
    <w:rsid w:val="00BC29BC"/>
    <w:rsid w:val="00BC5FE7"/>
    <w:rsid w:val="00BD11E5"/>
    <w:rsid w:val="00BD6A40"/>
    <w:rsid w:val="00BE2386"/>
    <w:rsid w:val="00BE639E"/>
    <w:rsid w:val="00C066ED"/>
    <w:rsid w:val="00C14C93"/>
    <w:rsid w:val="00C17A54"/>
    <w:rsid w:val="00C217DE"/>
    <w:rsid w:val="00C27DE7"/>
    <w:rsid w:val="00C358C1"/>
    <w:rsid w:val="00C37E0C"/>
    <w:rsid w:val="00C444E1"/>
    <w:rsid w:val="00C5303D"/>
    <w:rsid w:val="00C53A51"/>
    <w:rsid w:val="00C566BB"/>
    <w:rsid w:val="00C63C7A"/>
    <w:rsid w:val="00C65C9A"/>
    <w:rsid w:val="00C66D3F"/>
    <w:rsid w:val="00C71765"/>
    <w:rsid w:val="00C73ED4"/>
    <w:rsid w:val="00C768B8"/>
    <w:rsid w:val="00C8085C"/>
    <w:rsid w:val="00C827A2"/>
    <w:rsid w:val="00C83742"/>
    <w:rsid w:val="00C85628"/>
    <w:rsid w:val="00C90EF1"/>
    <w:rsid w:val="00C95E2C"/>
    <w:rsid w:val="00CA3278"/>
    <w:rsid w:val="00CA5DA4"/>
    <w:rsid w:val="00CB17EF"/>
    <w:rsid w:val="00CB79B9"/>
    <w:rsid w:val="00CD30AB"/>
    <w:rsid w:val="00CE1483"/>
    <w:rsid w:val="00CE1A2F"/>
    <w:rsid w:val="00CE2C6C"/>
    <w:rsid w:val="00CE4368"/>
    <w:rsid w:val="00CF4115"/>
    <w:rsid w:val="00CF45AF"/>
    <w:rsid w:val="00D03B6D"/>
    <w:rsid w:val="00D238BD"/>
    <w:rsid w:val="00D315C0"/>
    <w:rsid w:val="00D45828"/>
    <w:rsid w:val="00D61DAF"/>
    <w:rsid w:val="00D6464A"/>
    <w:rsid w:val="00D7316D"/>
    <w:rsid w:val="00D738DB"/>
    <w:rsid w:val="00D75DFD"/>
    <w:rsid w:val="00D76057"/>
    <w:rsid w:val="00D76849"/>
    <w:rsid w:val="00D76FC6"/>
    <w:rsid w:val="00D773F0"/>
    <w:rsid w:val="00D8435B"/>
    <w:rsid w:val="00D85E4C"/>
    <w:rsid w:val="00D96831"/>
    <w:rsid w:val="00D969C6"/>
    <w:rsid w:val="00DA198F"/>
    <w:rsid w:val="00DB7453"/>
    <w:rsid w:val="00DB78ED"/>
    <w:rsid w:val="00DD2DDC"/>
    <w:rsid w:val="00DE40B3"/>
    <w:rsid w:val="00DF0B83"/>
    <w:rsid w:val="00DF2490"/>
    <w:rsid w:val="00DF629F"/>
    <w:rsid w:val="00E136E8"/>
    <w:rsid w:val="00E1514D"/>
    <w:rsid w:val="00E1706A"/>
    <w:rsid w:val="00E33AB4"/>
    <w:rsid w:val="00E438E0"/>
    <w:rsid w:val="00E43BB6"/>
    <w:rsid w:val="00E50A77"/>
    <w:rsid w:val="00E733EF"/>
    <w:rsid w:val="00E80FFA"/>
    <w:rsid w:val="00EA24AA"/>
    <w:rsid w:val="00EA3227"/>
    <w:rsid w:val="00EB292B"/>
    <w:rsid w:val="00EB33A3"/>
    <w:rsid w:val="00EB5F94"/>
    <w:rsid w:val="00EC6404"/>
    <w:rsid w:val="00EC7046"/>
    <w:rsid w:val="00ED3D4E"/>
    <w:rsid w:val="00ED51B0"/>
    <w:rsid w:val="00ED611A"/>
    <w:rsid w:val="00ED6456"/>
    <w:rsid w:val="00EE3A03"/>
    <w:rsid w:val="00EE3C44"/>
    <w:rsid w:val="00EE69EC"/>
    <w:rsid w:val="00EF3ADF"/>
    <w:rsid w:val="00EF62D6"/>
    <w:rsid w:val="00F037FE"/>
    <w:rsid w:val="00F16382"/>
    <w:rsid w:val="00F16CFA"/>
    <w:rsid w:val="00F213D5"/>
    <w:rsid w:val="00F23C77"/>
    <w:rsid w:val="00F27B16"/>
    <w:rsid w:val="00F32BD4"/>
    <w:rsid w:val="00F35E64"/>
    <w:rsid w:val="00F362A8"/>
    <w:rsid w:val="00F403B6"/>
    <w:rsid w:val="00F436F2"/>
    <w:rsid w:val="00F4380B"/>
    <w:rsid w:val="00F60063"/>
    <w:rsid w:val="00F60202"/>
    <w:rsid w:val="00F76DC5"/>
    <w:rsid w:val="00F80F65"/>
    <w:rsid w:val="00F90C5C"/>
    <w:rsid w:val="00F93BD0"/>
    <w:rsid w:val="00F95EC1"/>
    <w:rsid w:val="00F95F27"/>
    <w:rsid w:val="00FA14F4"/>
    <w:rsid w:val="00FA7364"/>
    <w:rsid w:val="00FC6E5D"/>
    <w:rsid w:val="00FC6F06"/>
    <w:rsid w:val="00FD6B2B"/>
    <w:rsid w:val="00FE132F"/>
    <w:rsid w:val="00FE2312"/>
    <w:rsid w:val="00FE39C7"/>
    <w:rsid w:val="00FE579A"/>
    <w:rsid w:val="00FF36ED"/>
    <w:rsid w:val="00FF51CF"/>
    <w:rsid w:val="00FF57B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4A3B27A-F7BD-424D-98AA-A932397A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5F7B57"/>
  </w:style>
  <w:style w:type="character" w:customStyle="1" w:styleId="a7">
    <w:name w:val="Нижний колонтитул Знак"/>
    <w:link w:val="a6"/>
    <w:uiPriority w:val="99"/>
    <w:rsid w:val="000C64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C189A-0021-4773-A083-BCA0FF146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BC489-8752-41E3-9B3A-B9DA58D7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2018-09-05T09:16:00Z</cp:lastPrinted>
  <dcterms:created xsi:type="dcterms:W3CDTF">2026-06-11T09:52:00Z</dcterms:created>
  <dcterms:modified xsi:type="dcterms:W3CDTF">2026-06-11T09:52:00Z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