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61"/>
      </w:tblGrid>
      <w:tr w:rsidR="0004614E" w:rsidRPr="004C1D6D" w:rsidTr="00830A6F">
        <w:trPr>
          <w:trHeight w:val="284"/>
        </w:trPr>
        <w:tc>
          <w:tcPr>
            <w:tcW w:w="10861" w:type="dxa"/>
            <w:shd w:val="clear" w:color="auto" w:fill="CCCCCC"/>
            <w:vAlign w:val="center"/>
          </w:tcPr>
          <w:p w:rsidR="006A28F7" w:rsidRPr="004C1D6D" w:rsidRDefault="0004614E" w:rsidP="0004614E">
            <w:pPr>
              <w:jc w:val="center"/>
              <w:rPr>
                <w:rFonts w:ascii="Tahoma" w:hAnsi="Tahoma" w:cs="Tahoma"/>
                <w:b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4C1D6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2259" w:rsidRPr="004C1D6D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3A60F3" w:rsidRPr="004C1D6D">
              <w:rPr>
                <w:rFonts w:ascii="Tahoma" w:hAnsi="Tahoma" w:cs="Tahoma"/>
                <w:b/>
                <w:sz w:val="20"/>
                <w:szCs w:val="20"/>
              </w:rPr>
              <w:t>ОБМЕН ИНВЕСТИЦИОННЫХ ПАЕВ</w:t>
            </w:r>
          </w:p>
        </w:tc>
      </w:tr>
    </w:tbl>
    <w:p w:rsidR="00C827A2" w:rsidRPr="004C1D6D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89"/>
        <w:gridCol w:w="136"/>
        <w:gridCol w:w="142"/>
        <w:gridCol w:w="284"/>
        <w:gridCol w:w="289"/>
        <w:gridCol w:w="278"/>
        <w:gridCol w:w="283"/>
        <w:gridCol w:w="284"/>
        <w:gridCol w:w="103"/>
        <w:gridCol w:w="180"/>
        <w:gridCol w:w="1239"/>
        <w:gridCol w:w="1454"/>
        <w:gridCol w:w="1014"/>
        <w:gridCol w:w="2520"/>
      </w:tblGrid>
      <w:tr w:rsidR="00E04A97" w:rsidRPr="004C1D6D" w:rsidTr="00E04A97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</w:tcPr>
          <w:p w:rsidR="00127C4D" w:rsidRPr="004C1D6D" w:rsidRDefault="00127C4D" w:rsidP="00812A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  <w:r w:rsidRPr="004C1D6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  <w:r w:rsidRPr="004C1D6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C4D" w:rsidRPr="004C1D6D" w:rsidRDefault="00127C4D" w:rsidP="008C6725">
            <w:pPr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8C6725" w:rsidRPr="004C1D6D">
              <w:rPr>
                <w:rStyle w:val="ab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4D" w:rsidRPr="004C1D6D" w:rsidRDefault="00127C4D" w:rsidP="00812A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4C1D6D" w:rsidTr="00E04A97">
        <w:trPr>
          <w:gridAfter w:val="4"/>
          <w:wAfter w:w="6227" w:type="dxa"/>
          <w:trHeight w:hRule="exact" w:val="90"/>
        </w:trPr>
        <w:tc>
          <w:tcPr>
            <w:tcW w:w="4624" w:type="dxa"/>
            <w:gridSpan w:val="13"/>
            <w:vAlign w:val="bottom"/>
          </w:tcPr>
          <w:p w:rsidR="00C827A2" w:rsidRPr="004C1D6D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4C1D6D" w:rsidTr="00BC1081">
        <w:tc>
          <w:tcPr>
            <w:tcW w:w="10851" w:type="dxa"/>
            <w:gridSpan w:val="17"/>
            <w:tcBorders>
              <w:bottom w:val="single" w:sz="4" w:space="0" w:color="auto"/>
            </w:tcBorders>
          </w:tcPr>
          <w:p w:rsidR="00B515E9" w:rsidRPr="004C1D6D" w:rsidRDefault="00B515E9" w:rsidP="00BC1081">
            <w:pPr>
              <w:ind w:right="-108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B515E9" w:rsidRPr="004C1D6D" w:rsidTr="00BC1081">
        <w:trPr>
          <w:trHeight w:hRule="exact" w:val="234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4C1D6D" w:rsidRDefault="00B515E9" w:rsidP="00BC108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B515E9" w:rsidRPr="004C1D6D" w:rsidTr="00BC1081">
        <w:trPr>
          <w:trHeight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4C1D6D" w:rsidRDefault="00B515E9" w:rsidP="0038094B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4C1D6D" w:rsidTr="00BC1081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4C1D6D" w:rsidRDefault="00B515E9" w:rsidP="00BC108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0D7076" w:rsidRPr="004C1D6D" w:rsidTr="00BC1081">
        <w:trPr>
          <w:trHeight w:hRule="exact" w:val="263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076" w:rsidRPr="004C1D6D" w:rsidRDefault="000D7076" w:rsidP="00BC108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МЕСТО ХРАНЕНИЯ ЦБ</w:t>
            </w:r>
          </w:p>
        </w:tc>
      </w:tr>
      <w:tr w:rsidR="009B587B" w:rsidRPr="004C1D6D" w:rsidTr="00BC1081">
        <w:trPr>
          <w:trHeight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4C1D6D" w:rsidRDefault="009B587B" w:rsidP="00BC108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B587B" w:rsidRPr="004C1D6D" w:rsidTr="00BC1081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4C1D6D" w:rsidRDefault="009B587B" w:rsidP="00BC108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B587B" w:rsidRPr="004C1D6D" w:rsidTr="00BC1081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4C1D6D" w:rsidRDefault="009B587B" w:rsidP="00BC1081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B515E9" w:rsidRPr="004C1D6D" w:rsidTr="00BC1081">
        <w:trPr>
          <w:trHeight w:hRule="exact" w:val="284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4C1D6D" w:rsidRDefault="00C03EBD" w:rsidP="00BC108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C1D6D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proofErr w:type="gramEnd"/>
            <w:r w:rsidRPr="004C1D6D">
              <w:rPr>
                <w:rFonts w:ascii="Tahoma" w:hAnsi="Tahoma" w:cs="Tahoma"/>
                <w:b/>
                <w:sz w:val="20"/>
                <w:szCs w:val="20"/>
              </w:rPr>
              <w:t>ВЕДЕНИЯ ОБ ИНВЕСТИЦИОННЫХ ПАЯХ, ПОДЛЕЖАЩИХ ОБМЕНУ:</w:t>
            </w:r>
          </w:p>
        </w:tc>
      </w:tr>
      <w:tr w:rsidR="00B515E9" w:rsidRPr="004C1D6D" w:rsidTr="00830A6F">
        <w:trPr>
          <w:trHeight w:hRule="exact" w:val="379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6F" w:rsidRPr="004C1D6D" w:rsidRDefault="00C03EBD" w:rsidP="00830A6F">
            <w:pPr>
              <w:spacing w:before="100"/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Полное наименование паевого инвестиционного фонда:</w:t>
            </w:r>
          </w:p>
        </w:tc>
      </w:tr>
      <w:tr w:rsidR="0059672F" w:rsidRPr="004C1D6D" w:rsidTr="00830A6F">
        <w:trPr>
          <w:trHeight w:hRule="exact" w:val="428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2F" w:rsidRPr="004C1D6D" w:rsidRDefault="00C03EBD" w:rsidP="00830A6F">
            <w:pPr>
              <w:spacing w:before="100"/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Полное наименование Управляющей компании:</w:t>
            </w:r>
          </w:p>
        </w:tc>
      </w:tr>
      <w:tr w:rsidR="00992CCA" w:rsidRPr="004C1D6D" w:rsidTr="00830A6F">
        <w:trPr>
          <w:trHeight w:hRule="exact" w:val="316"/>
        </w:trPr>
        <w:tc>
          <w:tcPr>
            <w:tcW w:w="2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C03EBD" w:rsidP="00BC1081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№ регистрации Правил</w:t>
            </w:r>
          </w:p>
        </w:tc>
        <w:tc>
          <w:tcPr>
            <w:tcW w:w="3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BC1081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67267D">
            <w:pPr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>ISIN</w:t>
            </w:r>
            <w:r w:rsidRPr="004C1D6D">
              <w:rPr>
                <w:rFonts w:ascii="Tahoma" w:hAnsi="Tahoma" w:cs="Tahoma"/>
                <w:sz w:val="18"/>
                <w:szCs w:val="18"/>
              </w:rPr>
              <w:t>: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BC108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  <w:r w:rsidRPr="004C1D6D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992CCA" w:rsidRPr="004C1D6D" w:rsidTr="00830A6F">
        <w:trPr>
          <w:trHeight w:hRule="exact" w:val="284"/>
        </w:trPr>
        <w:tc>
          <w:tcPr>
            <w:tcW w:w="2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C03EBD" w:rsidP="00830A6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  <w:r w:rsidR="00830A6F" w:rsidRPr="004C1D6D">
              <w:rPr>
                <w:rFonts w:ascii="Tahoma" w:hAnsi="Tahoma" w:cs="Tahoma"/>
                <w:sz w:val="18"/>
                <w:szCs w:val="18"/>
              </w:rPr>
              <w:t>П</w:t>
            </w:r>
            <w:r w:rsidRPr="004C1D6D">
              <w:rPr>
                <w:rFonts w:ascii="Tahoma" w:hAnsi="Tahoma" w:cs="Tahoma"/>
                <w:sz w:val="18"/>
                <w:szCs w:val="18"/>
              </w:rPr>
              <w:t>равил</w:t>
            </w:r>
          </w:p>
        </w:tc>
        <w:tc>
          <w:tcPr>
            <w:tcW w:w="3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992CC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EB5F94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CCA" w:rsidRPr="004C1D6D" w:rsidRDefault="00992CCA" w:rsidP="0059672F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C03EBD" w:rsidRPr="004C1D6D" w:rsidTr="00BC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85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1667" w:rsidRPr="004C1D6D" w:rsidRDefault="00021667" w:rsidP="00BC1081">
            <w:pPr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03EBD" w:rsidRPr="004C1D6D" w:rsidRDefault="00C03EBD" w:rsidP="00647D58">
            <w:pPr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1D6D">
              <w:rPr>
                <w:rFonts w:ascii="Tahoma" w:hAnsi="Tahoma" w:cs="Tahoma"/>
                <w:sz w:val="20"/>
                <w:szCs w:val="20"/>
              </w:rPr>
              <w:t xml:space="preserve">Прошу предпринять необходимые действия по </w:t>
            </w:r>
            <w:r w:rsidR="00647D58" w:rsidRPr="004C1D6D">
              <w:rPr>
                <w:rFonts w:ascii="Tahoma" w:hAnsi="Tahoma" w:cs="Tahoma"/>
                <w:b/>
                <w:sz w:val="20"/>
                <w:szCs w:val="20"/>
              </w:rPr>
              <w:t>обмену</w:t>
            </w:r>
            <w:r w:rsidR="00647D58" w:rsidRPr="004C1D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1D6D">
              <w:rPr>
                <w:rFonts w:ascii="Tahoma" w:hAnsi="Tahoma" w:cs="Tahoma"/>
                <w:sz w:val="20"/>
                <w:szCs w:val="20"/>
              </w:rPr>
              <w:t>инвестиционных паёв, учитывающихся на моем счете депо,</w:t>
            </w:r>
            <w:r w:rsidR="00021667" w:rsidRPr="004C1D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1D6D">
              <w:rPr>
                <w:rFonts w:ascii="Tahoma" w:hAnsi="Tahoma" w:cs="Tahoma"/>
                <w:sz w:val="20"/>
                <w:szCs w:val="20"/>
              </w:rPr>
              <w:t>в количестве:</w:t>
            </w:r>
          </w:p>
        </w:tc>
      </w:tr>
      <w:tr w:rsidR="00C03EBD" w:rsidRPr="004C1D6D" w:rsidTr="00BC1081">
        <w:trPr>
          <w:trHeight w:val="285"/>
        </w:trPr>
        <w:tc>
          <w:tcPr>
            <w:tcW w:w="4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BD" w:rsidRPr="004C1D6D" w:rsidRDefault="00C03EBD" w:rsidP="00BC1081">
            <w:pPr>
              <w:spacing w:before="10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BD" w:rsidRPr="004C1D6D" w:rsidRDefault="00C03EBD" w:rsidP="00BC1081">
            <w:pPr>
              <w:spacing w:before="10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3EBD" w:rsidRPr="004C1D6D" w:rsidTr="00BC1081">
        <w:trPr>
          <w:trHeight w:val="112"/>
        </w:trPr>
        <w:tc>
          <w:tcPr>
            <w:tcW w:w="4444" w:type="dxa"/>
            <w:gridSpan w:val="12"/>
            <w:tcBorders>
              <w:top w:val="single" w:sz="4" w:space="0" w:color="auto"/>
            </w:tcBorders>
          </w:tcPr>
          <w:p w:rsidR="00C03EBD" w:rsidRPr="004C1D6D" w:rsidRDefault="003C2EDB" w:rsidP="00830A6F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4C1D6D">
              <w:rPr>
                <w:rFonts w:ascii="Tahoma" w:hAnsi="Tahoma" w:cs="Tahoma"/>
                <w:i/>
                <w:sz w:val="14"/>
                <w:szCs w:val="14"/>
              </w:rPr>
              <w:t>ц</w:t>
            </w:r>
            <w:r w:rsidR="00C03EBD" w:rsidRPr="004C1D6D">
              <w:rPr>
                <w:rFonts w:ascii="Tahoma" w:hAnsi="Tahoma" w:cs="Tahoma"/>
                <w:i/>
                <w:sz w:val="14"/>
                <w:szCs w:val="14"/>
              </w:rPr>
              <w:t>ифрами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</w:tcBorders>
          </w:tcPr>
          <w:p w:rsidR="00C03EBD" w:rsidRPr="004C1D6D" w:rsidRDefault="003C2EDB" w:rsidP="00830A6F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4C1D6D">
              <w:rPr>
                <w:rFonts w:ascii="Tahoma" w:hAnsi="Tahoma" w:cs="Tahoma"/>
                <w:i/>
                <w:sz w:val="14"/>
                <w:szCs w:val="14"/>
              </w:rPr>
              <w:t>п</w:t>
            </w:r>
            <w:r w:rsidR="00C03EBD" w:rsidRPr="004C1D6D">
              <w:rPr>
                <w:rFonts w:ascii="Tahoma" w:hAnsi="Tahoma" w:cs="Tahoma"/>
                <w:i/>
                <w:sz w:val="14"/>
                <w:szCs w:val="14"/>
              </w:rPr>
              <w:t>рописью</w:t>
            </w:r>
          </w:p>
        </w:tc>
      </w:tr>
    </w:tbl>
    <w:p w:rsidR="00724913" w:rsidRPr="004C1D6D" w:rsidRDefault="00724913" w:rsidP="00D773F0">
      <w:pPr>
        <w:ind w:left="182" w:hanging="1259"/>
        <w:rPr>
          <w:rFonts w:ascii="Tahoma" w:hAnsi="Tahoma" w:cs="Tahoma"/>
          <w:sz w:val="2"/>
          <w:szCs w:val="2"/>
        </w:rPr>
      </w:pPr>
    </w:p>
    <w:p w:rsidR="00724913" w:rsidRPr="004C1D6D" w:rsidRDefault="00724913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85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3082"/>
        <w:gridCol w:w="2468"/>
        <w:gridCol w:w="2469"/>
        <w:gridCol w:w="51"/>
      </w:tblGrid>
      <w:tr w:rsidR="001B35AA" w:rsidRPr="004C1D6D" w:rsidTr="00BC1081">
        <w:trPr>
          <w:gridAfter w:val="1"/>
          <w:wAfter w:w="51" w:type="dxa"/>
          <w:trHeight w:val="397"/>
        </w:trPr>
        <w:tc>
          <w:tcPr>
            <w:tcW w:w="108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B35AA" w:rsidRPr="004C1D6D" w:rsidRDefault="00021667" w:rsidP="00BC1081">
            <w:pPr>
              <w:ind w:right="-108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sz w:val="20"/>
                <w:szCs w:val="20"/>
              </w:rPr>
              <w:t>На инвестиционные паи</w:t>
            </w:r>
            <w:r w:rsidR="001B35AA" w:rsidRPr="004C1D6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1B35AA" w:rsidRPr="004C1D6D" w:rsidTr="00BC1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B35AA" w:rsidRPr="004C1D6D" w:rsidRDefault="001B35AA" w:rsidP="00BC1081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C1D6D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proofErr w:type="gramEnd"/>
            <w:r w:rsidRPr="004C1D6D">
              <w:rPr>
                <w:rFonts w:ascii="Tahoma" w:hAnsi="Tahoma" w:cs="Tahoma"/>
                <w:b/>
                <w:sz w:val="20"/>
                <w:szCs w:val="20"/>
              </w:rPr>
              <w:t>ВЕДЕНИЯ ОБ ИНВЕСТИЦИОННЫХ ПАЯХ, НА КОТОРЫЕ ПРОИЗВОДИТСЯ ОБМЕН:</w:t>
            </w:r>
          </w:p>
        </w:tc>
      </w:tr>
      <w:tr w:rsidR="001B35AA" w:rsidRPr="004C1D6D" w:rsidTr="00BC1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30"/>
        </w:trPr>
        <w:tc>
          <w:tcPr>
            <w:tcW w:w="10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Полное наименование паевого инвестиционного фонда:</w:t>
            </w:r>
          </w:p>
        </w:tc>
      </w:tr>
      <w:tr w:rsidR="001B35AA" w:rsidRPr="004C1D6D" w:rsidTr="00BC1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4"/>
        </w:trPr>
        <w:tc>
          <w:tcPr>
            <w:tcW w:w="10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Полное наименование Управляющей компании:</w:t>
            </w:r>
          </w:p>
        </w:tc>
      </w:tr>
      <w:tr w:rsidR="001B35AA" w:rsidRPr="004C1D6D" w:rsidTr="00830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№ регистрации Правил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right="-108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>ISIN</w:t>
            </w:r>
            <w:r w:rsidRPr="004C1D6D">
              <w:rPr>
                <w:rFonts w:ascii="Tahoma" w:hAnsi="Tahoma" w:cs="Tahoma"/>
                <w:sz w:val="18"/>
                <w:szCs w:val="18"/>
              </w:rPr>
              <w:t>: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BC1081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4C1D6D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  <w:r w:rsidRPr="004C1D6D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1B35AA" w:rsidRPr="004C1D6D" w:rsidTr="00830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F9660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  <w:r w:rsidR="00830A6F" w:rsidRPr="004C1D6D">
              <w:rPr>
                <w:rFonts w:ascii="Tahoma" w:hAnsi="Tahoma" w:cs="Tahoma"/>
                <w:sz w:val="18"/>
                <w:szCs w:val="18"/>
              </w:rPr>
              <w:t>П</w:t>
            </w:r>
            <w:r w:rsidRPr="004C1D6D">
              <w:rPr>
                <w:rFonts w:ascii="Tahoma" w:hAnsi="Tahoma" w:cs="Tahoma"/>
                <w:sz w:val="18"/>
                <w:szCs w:val="18"/>
              </w:rPr>
              <w:t>равил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8D23B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8D23B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AA" w:rsidRPr="004C1D6D" w:rsidRDefault="001B35AA" w:rsidP="008D23B9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D738DB" w:rsidRPr="004C1D6D" w:rsidTr="00BC10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  <w:trHeight w:hRule="exact" w:val="1210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8DB" w:rsidRPr="004C1D6D" w:rsidRDefault="00C774BF" w:rsidP="00477528">
            <w:pPr>
              <w:keepNext/>
              <w:keepLines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1D6D">
              <w:rPr>
                <w:rFonts w:ascii="Tahoma" w:hAnsi="Tahoma" w:cs="Tahoma"/>
                <w:sz w:val="20"/>
                <w:szCs w:val="20"/>
              </w:rPr>
              <w:t xml:space="preserve">с зачислением данных ценных бумаг на счет номинального держателя </w:t>
            </w:r>
            <w:r w:rsidR="00477528" w:rsidRPr="004C1D6D">
              <w:rPr>
                <w:rFonts w:ascii="Tahoma" w:hAnsi="Tahoma" w:cs="Tahoma"/>
                <w:sz w:val="20"/>
                <w:szCs w:val="20"/>
              </w:rPr>
              <w:t>ООО «НЭКСТ»</w:t>
            </w:r>
            <w:r w:rsidRPr="004C1D6D">
              <w:rPr>
                <w:rFonts w:ascii="Tahoma" w:hAnsi="Tahoma" w:cs="Tahoma"/>
                <w:sz w:val="20"/>
                <w:szCs w:val="20"/>
              </w:rPr>
              <w:t xml:space="preserve"> в месте хранения и последующим </w:t>
            </w:r>
            <w:r w:rsidR="004C4044" w:rsidRPr="004C1D6D">
              <w:rPr>
                <w:rFonts w:ascii="Tahoma" w:hAnsi="Tahoma" w:cs="Tahoma"/>
                <w:sz w:val="20"/>
                <w:szCs w:val="20"/>
              </w:rPr>
              <w:t>приемом</w:t>
            </w:r>
            <w:r w:rsidR="00A45231" w:rsidRPr="004C1D6D">
              <w:rPr>
                <w:rFonts w:ascii="Tahoma" w:hAnsi="Tahoma" w:cs="Tahoma"/>
                <w:sz w:val="20"/>
                <w:szCs w:val="20"/>
              </w:rPr>
              <w:t xml:space="preserve"> ценных бумаг </w:t>
            </w:r>
            <w:r w:rsidR="004C4044" w:rsidRPr="004C1D6D">
              <w:rPr>
                <w:rFonts w:ascii="Tahoma" w:hAnsi="Tahoma" w:cs="Tahoma"/>
                <w:sz w:val="20"/>
                <w:szCs w:val="20"/>
              </w:rPr>
              <w:t>на учет</w:t>
            </w:r>
            <w:r w:rsidR="00A45231" w:rsidRPr="004C1D6D">
              <w:rPr>
                <w:rFonts w:ascii="Tahoma" w:hAnsi="Tahoma" w:cs="Tahoma"/>
                <w:sz w:val="20"/>
                <w:szCs w:val="20"/>
              </w:rPr>
              <w:t xml:space="preserve"> и хранение</w:t>
            </w:r>
            <w:r w:rsidR="004B5A74" w:rsidRPr="004C1D6D">
              <w:rPr>
                <w:rFonts w:ascii="Tahoma" w:hAnsi="Tahoma" w:cs="Tahoma"/>
                <w:sz w:val="20"/>
                <w:szCs w:val="20"/>
              </w:rPr>
              <w:t>,</w:t>
            </w:r>
            <w:r w:rsidRPr="004C1D6D">
              <w:rPr>
                <w:rFonts w:ascii="Tahoma" w:hAnsi="Tahoma" w:cs="Tahoma"/>
                <w:sz w:val="20"/>
                <w:szCs w:val="20"/>
              </w:rPr>
              <w:t xml:space="preserve"> на основании </w:t>
            </w:r>
            <w:proofErr w:type="gramStart"/>
            <w:r w:rsidRPr="004C1D6D">
              <w:rPr>
                <w:rFonts w:ascii="Tahoma" w:hAnsi="Tahoma" w:cs="Tahoma"/>
                <w:sz w:val="20"/>
                <w:szCs w:val="20"/>
              </w:rPr>
              <w:t>Уведомле</w:t>
            </w:r>
            <w:r w:rsidR="002A67EA" w:rsidRPr="004C1D6D">
              <w:rPr>
                <w:rFonts w:ascii="Tahoma" w:hAnsi="Tahoma" w:cs="Tahoma"/>
                <w:sz w:val="20"/>
                <w:szCs w:val="20"/>
              </w:rPr>
              <w:t xml:space="preserve">ния регистратора/ </w:t>
            </w:r>
            <w:r w:rsidRPr="004C1D6D">
              <w:rPr>
                <w:rFonts w:ascii="Tahoma" w:hAnsi="Tahoma" w:cs="Tahoma"/>
                <w:sz w:val="20"/>
                <w:szCs w:val="20"/>
              </w:rPr>
              <w:t>Отчета депозитария</w:t>
            </w:r>
            <w:r w:rsidR="002A67EA" w:rsidRPr="004C1D6D">
              <w:rPr>
                <w:rFonts w:ascii="Tahoma" w:hAnsi="Tahoma" w:cs="Tahoma"/>
                <w:sz w:val="20"/>
                <w:szCs w:val="20"/>
              </w:rPr>
              <w:t xml:space="preserve"> места хранения ценных бумаг</w:t>
            </w:r>
            <w:proofErr w:type="gramEnd"/>
          </w:p>
        </w:tc>
      </w:tr>
    </w:tbl>
    <w:p w:rsidR="00FD6B2B" w:rsidRPr="004C1D6D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102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6020"/>
        <w:gridCol w:w="180"/>
      </w:tblGrid>
      <w:tr w:rsidR="009E1FAD" w:rsidRPr="004C1D6D" w:rsidTr="0038094B">
        <w:trPr>
          <w:trHeight w:hRule="exact" w:val="284"/>
        </w:trPr>
        <w:tc>
          <w:tcPr>
            <w:tcW w:w="10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4C1D6D" w:rsidRDefault="009E1FAD" w:rsidP="00BC1081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1D6D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1B35AA" w:rsidRPr="004C1D6D">
              <w:rPr>
                <w:rFonts w:ascii="Tahoma" w:hAnsi="Tahoma" w:cs="Tahoma"/>
                <w:b/>
                <w:sz w:val="20"/>
                <w:szCs w:val="20"/>
              </w:rPr>
              <w:t>ПОЛНИТЕЛЬНАЯ ИНФОРМАЦИЯ</w:t>
            </w:r>
          </w:p>
        </w:tc>
      </w:tr>
      <w:tr w:rsidR="00324E82" w:rsidRPr="004C1D6D" w:rsidTr="0038094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5"/>
        </w:trPr>
        <w:tc>
          <w:tcPr>
            <w:tcW w:w="10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F5" w:rsidRPr="004C1D6D" w:rsidRDefault="000B2AF5" w:rsidP="003C2ED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25DC" w:rsidRPr="004C1D6D" w:rsidTr="0038094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80" w:type="dxa"/>
        </w:trPr>
        <w:tc>
          <w:tcPr>
            <w:tcW w:w="4654" w:type="dxa"/>
          </w:tcPr>
          <w:p w:rsidR="004725DC" w:rsidRPr="004C1D6D" w:rsidRDefault="004725DC" w:rsidP="0038094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20" w:type="dxa"/>
          </w:tcPr>
          <w:p w:rsidR="004725DC" w:rsidRPr="004C1D6D" w:rsidRDefault="004725DC" w:rsidP="0038094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C1D6D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4725DC" w:rsidRPr="004C1D6D" w:rsidTr="0038094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80" w:type="dxa"/>
        </w:trPr>
        <w:tc>
          <w:tcPr>
            <w:tcW w:w="4654" w:type="dxa"/>
          </w:tcPr>
          <w:p w:rsidR="004725DC" w:rsidRPr="004C1D6D" w:rsidRDefault="004725DC" w:rsidP="003809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20" w:type="dxa"/>
          </w:tcPr>
          <w:p w:rsidR="004725DC" w:rsidRPr="004C1D6D" w:rsidRDefault="004725DC" w:rsidP="0038094B">
            <w:pPr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__________________________/________________________</w:t>
            </w:r>
          </w:p>
        </w:tc>
      </w:tr>
      <w:tr w:rsidR="004725DC" w:rsidRPr="004C1D6D" w:rsidTr="0038094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80" w:type="dxa"/>
          <w:trHeight w:val="190"/>
        </w:trPr>
        <w:tc>
          <w:tcPr>
            <w:tcW w:w="4654" w:type="dxa"/>
          </w:tcPr>
          <w:p w:rsidR="004725DC" w:rsidRPr="004C1D6D" w:rsidRDefault="004725DC" w:rsidP="0038094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0" w:type="dxa"/>
          </w:tcPr>
          <w:p w:rsidR="004725DC" w:rsidRPr="004C1D6D" w:rsidRDefault="004725DC" w:rsidP="0038094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C1D6D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4C1D6D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4725DC" w:rsidRPr="004C1D6D" w:rsidTr="0038094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80" w:type="dxa"/>
          <w:trHeight w:val="137"/>
        </w:trPr>
        <w:tc>
          <w:tcPr>
            <w:tcW w:w="10674" w:type="dxa"/>
            <w:gridSpan w:val="2"/>
          </w:tcPr>
          <w:p w:rsidR="004725DC" w:rsidRPr="004C1D6D" w:rsidRDefault="004725DC" w:rsidP="0038094B">
            <w:pPr>
              <w:rPr>
                <w:rFonts w:ascii="Tahoma" w:hAnsi="Tahoma" w:cs="Tahoma"/>
                <w:sz w:val="18"/>
                <w:szCs w:val="18"/>
              </w:rPr>
            </w:pPr>
            <w:r w:rsidRPr="004C1D6D">
              <w:rPr>
                <w:rFonts w:ascii="Tahoma" w:hAnsi="Tahoma" w:cs="Tahoma"/>
                <w:sz w:val="18"/>
                <w:szCs w:val="18"/>
              </w:rPr>
              <w:t>Основания полномочий: ______________________________________________________________________</w:t>
            </w:r>
          </w:p>
        </w:tc>
      </w:tr>
    </w:tbl>
    <w:p w:rsidR="00747D9F" w:rsidRPr="004C1D6D" w:rsidRDefault="00747D9F" w:rsidP="008C6725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sectPr w:rsidR="00747D9F" w:rsidRPr="004C1D6D" w:rsidSect="00A637D3">
      <w:headerReference w:type="default" r:id="rId9"/>
      <w:headerReference w:type="first" r:id="rId10"/>
      <w:footerReference w:type="first" r:id="rId11"/>
      <w:pgSz w:w="11906" w:h="16838"/>
      <w:pgMar w:top="503" w:right="566" w:bottom="540" w:left="1701" w:header="360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96" w:rsidRDefault="008D1C96">
      <w:r>
        <w:separator/>
      </w:r>
    </w:p>
  </w:endnote>
  <w:endnote w:type="continuationSeparator" w:id="0">
    <w:p w:rsidR="008D1C96" w:rsidRDefault="008D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0E" w:rsidRPr="000077CA" w:rsidRDefault="00A9680E" w:rsidP="00A9680E">
    <w:pPr>
      <w:rPr>
        <w:rFonts w:ascii="Tahoma" w:hAnsi="Tahoma" w:cs="Tahoma"/>
        <w:sz w:val="16"/>
        <w:szCs w:val="16"/>
      </w:rPr>
    </w:pPr>
    <w:r w:rsidRPr="000077CA">
      <w:rPr>
        <w:rFonts w:ascii="Tahoma" w:hAnsi="Tahoma" w:cs="Tahoma"/>
        <w:sz w:val="16"/>
        <w:szCs w:val="16"/>
      </w:rPr>
      <w:t>Актуальная версия на:</w:t>
    </w:r>
    <w:r w:rsidRPr="000077CA">
      <w:rPr>
        <w:rFonts w:ascii="Tahoma" w:hAnsi="Tahoma" w:cs="Tahoma"/>
        <w:sz w:val="16"/>
        <w:szCs w:val="16"/>
      </w:rPr>
      <w:fldChar w:fldCharType="begin"/>
    </w:r>
    <w:r w:rsidRPr="000077CA">
      <w:rPr>
        <w:rFonts w:ascii="Tahoma" w:hAnsi="Tahoma" w:cs="Tahoma"/>
        <w:sz w:val="16"/>
        <w:szCs w:val="16"/>
      </w:rPr>
      <w:instrText xml:space="preserve"> TIME \@ "dd.MM.yyyy" </w:instrText>
    </w:r>
    <w:r w:rsidRPr="000077CA">
      <w:rPr>
        <w:rFonts w:ascii="Tahoma" w:hAnsi="Tahoma" w:cs="Tahoma"/>
        <w:sz w:val="16"/>
        <w:szCs w:val="16"/>
      </w:rPr>
      <w:fldChar w:fldCharType="separate"/>
    </w:r>
    <w:r w:rsidR="009076FB">
      <w:rPr>
        <w:rFonts w:ascii="Tahoma" w:hAnsi="Tahoma" w:cs="Tahoma"/>
        <w:noProof/>
        <w:sz w:val="16"/>
        <w:szCs w:val="16"/>
      </w:rPr>
      <w:t>09.12.2025</w:t>
    </w:r>
    <w:r w:rsidRPr="000077CA">
      <w:rPr>
        <w:rFonts w:ascii="Tahoma" w:hAnsi="Tahoma" w:cs="Tahoma"/>
        <w:sz w:val="16"/>
        <w:szCs w:val="16"/>
      </w:rPr>
      <w:fldChar w:fldCharType="end"/>
    </w:r>
  </w:p>
  <w:p w:rsidR="00A637D3" w:rsidRPr="00EB2A4A" w:rsidRDefault="00E44D37" w:rsidP="00E44D37">
    <w:pPr>
      <w:pStyle w:val="a6"/>
      <w:rPr>
        <w:color w:val="FFFFFF" w:themeColor="background1"/>
      </w:rPr>
    </w:pPr>
    <w:r w:rsidRPr="00EB2A4A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EB2A4A">
      <w:rPr>
        <w:rFonts w:ascii="Verdana" w:hAnsi="Verdana"/>
        <w:color w:val="FFFFFF" w:themeColor="background1"/>
        <w:sz w:val="16"/>
      </w:rPr>
      <w:fldChar w:fldCharType="begin"/>
    </w:r>
    <w:r w:rsidRPr="00EB2A4A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EB2A4A">
      <w:rPr>
        <w:rFonts w:ascii="Verdana" w:hAnsi="Verdana"/>
        <w:color w:val="FFFFFF" w:themeColor="background1"/>
        <w:sz w:val="16"/>
      </w:rPr>
      <w:fldChar w:fldCharType="separate"/>
    </w:r>
    <w:r w:rsidR="009076FB">
      <w:rPr>
        <w:rFonts w:ascii="Verdana" w:hAnsi="Verdana"/>
        <w:noProof/>
        <w:color w:val="FFFFFF" w:themeColor="background1"/>
        <w:sz w:val="16"/>
      </w:rPr>
      <w:t>09.12.2025</w:t>
    </w:r>
    <w:r w:rsidRPr="00EB2A4A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96" w:rsidRDefault="008D1C96">
      <w:r>
        <w:separator/>
      </w:r>
    </w:p>
  </w:footnote>
  <w:footnote w:type="continuationSeparator" w:id="0">
    <w:p w:rsidR="008D1C96" w:rsidRDefault="008D1C96">
      <w:r>
        <w:continuationSeparator/>
      </w:r>
    </w:p>
  </w:footnote>
  <w:footnote w:id="1">
    <w:p w:rsidR="008C6725" w:rsidRPr="004C1D6D" w:rsidRDefault="008C6725" w:rsidP="0038094B">
      <w:pPr>
        <w:pStyle w:val="a9"/>
        <w:ind w:left="-1134"/>
        <w:rPr>
          <w:rFonts w:ascii="Tahoma" w:hAnsi="Tahoma" w:cs="Tahoma"/>
          <w:sz w:val="16"/>
          <w:szCs w:val="16"/>
          <w:lang w:val="en-US"/>
        </w:rPr>
      </w:pPr>
      <w:r w:rsidRPr="004C1D6D">
        <w:rPr>
          <w:rStyle w:val="ab"/>
          <w:rFonts w:ascii="Tahoma" w:hAnsi="Tahoma" w:cs="Tahoma"/>
          <w:sz w:val="16"/>
          <w:szCs w:val="16"/>
        </w:rPr>
        <w:footnoteRef/>
      </w:r>
      <w:r w:rsidRPr="004C1D6D">
        <w:rPr>
          <w:rFonts w:ascii="Tahoma" w:hAnsi="Tahoma" w:cs="Tahoma"/>
          <w:sz w:val="16"/>
          <w:szCs w:val="16"/>
        </w:rPr>
        <w:t xml:space="preserve"> </w:t>
      </w:r>
      <w:r w:rsidRPr="004C1D6D">
        <w:rPr>
          <w:rFonts w:ascii="Tahoma" w:hAnsi="Tahoma" w:cs="Tahoma"/>
          <w:i/>
          <w:sz w:val="14"/>
          <w:szCs w:val="14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8C" w:rsidRPr="004A618C" w:rsidRDefault="004A618C" w:rsidP="004A618C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4A618C">
      <w:rPr>
        <w:rFonts w:ascii="Verdana" w:hAnsi="Verdana"/>
        <w:color w:val="808080"/>
        <w:sz w:val="14"/>
        <w:szCs w:val="14"/>
        <w:lang w:val="x-none" w:eastAsia="x-none"/>
      </w:rPr>
      <w:t>Приложение №1 R09 - Поручение на обмен инвестиционных паев</w:t>
    </w:r>
  </w:p>
  <w:p w:rsidR="004A618C" w:rsidRPr="004A618C" w:rsidRDefault="004A618C" w:rsidP="004A618C">
    <w:pPr>
      <w:jc w:val="right"/>
      <w:rPr>
        <w:rFonts w:ascii="Verdana" w:hAnsi="Verdana"/>
        <w:color w:val="808080"/>
        <w:sz w:val="14"/>
        <w:szCs w:val="14"/>
        <w:lang w:val="x-none" w:eastAsia="x-none"/>
      </w:rPr>
    </w:pPr>
    <w:r w:rsidRPr="004A618C">
      <w:rPr>
        <w:rFonts w:ascii="Verdana" w:hAnsi="Verdana"/>
        <w:color w:val="808080"/>
        <w:sz w:val="14"/>
        <w:szCs w:val="14"/>
        <w:lang w:val="x-none" w:eastAsia="x-none"/>
      </w:rPr>
      <w:t>к Условиям осуществления депозитарной деятельности АО «Специализированный депозитарий «ИНФИНИТУМ»</w:t>
    </w:r>
  </w:p>
  <w:p w:rsidR="00F64A3E" w:rsidRPr="004A618C" w:rsidRDefault="00F64A3E" w:rsidP="007B354B">
    <w:pPr>
      <w:rPr>
        <w:rFonts w:ascii="Verdana" w:hAnsi="Verdana"/>
        <w:sz w:val="4"/>
        <w:szCs w:val="4"/>
        <w:lang w:val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507" w:rsidRPr="00796708" w:rsidRDefault="00964507" w:rsidP="00747D9F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796708">
      <w:rPr>
        <w:rFonts w:ascii="Tahoma" w:hAnsi="Tahoma" w:cs="Tahoma"/>
        <w:color w:val="808080"/>
        <w:sz w:val="14"/>
        <w:szCs w:val="14"/>
      </w:rPr>
      <w:t xml:space="preserve">Приложение №1 R09 - </w:t>
    </w:r>
    <w:r w:rsidR="00C724EF" w:rsidRPr="00796708">
      <w:rPr>
        <w:rFonts w:ascii="Tahoma" w:hAnsi="Tahoma" w:cs="Tahoma"/>
        <w:color w:val="808080"/>
        <w:sz w:val="14"/>
        <w:szCs w:val="14"/>
      </w:rPr>
      <w:t>Поручение на обмен инвестиционных паев</w:t>
    </w:r>
  </w:p>
  <w:p w:rsidR="00747D9F" w:rsidRPr="00796708" w:rsidRDefault="00F9660A" w:rsidP="00747D9F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796708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477528" w:rsidRPr="00796708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937BBC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71"/>
      <w:gridCol w:w="5590"/>
    </w:tblGrid>
    <w:tr w:rsidR="00747D9F" w:rsidRPr="004C1D6D" w:rsidTr="0028325E">
      <w:tc>
        <w:tcPr>
          <w:tcW w:w="10861" w:type="dxa"/>
          <w:gridSpan w:val="2"/>
          <w:tcBorders>
            <w:bottom w:val="single" w:sz="4" w:space="0" w:color="auto"/>
          </w:tcBorders>
        </w:tcPr>
        <w:p w:rsidR="00747D9F" w:rsidRPr="004C1D6D" w:rsidRDefault="00747D9F" w:rsidP="00477528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4"/>
              <w:szCs w:val="14"/>
              <w:lang w:val="ru-RU" w:eastAsia="ru-RU"/>
            </w:rPr>
          </w:pPr>
          <w:r w:rsidRPr="004C1D6D">
            <w:rPr>
              <w:rFonts w:ascii="Tahoma" w:hAnsi="Tahoma" w:cs="Tahoma"/>
              <w:i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477528" w:rsidRPr="004C1D6D">
            <w:rPr>
              <w:rFonts w:ascii="Tahoma" w:hAnsi="Tahoma" w:cs="Tahoma"/>
              <w:i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747D9F" w:rsidRPr="004C1D6D" w:rsidTr="0028325E">
      <w:tc>
        <w:tcPr>
          <w:tcW w:w="10861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jc w:val="center"/>
            <w:rPr>
              <w:rFonts w:ascii="Tahoma" w:hAnsi="Tahoma" w:cs="Tahoma"/>
              <w:b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b/>
              <w:iCs/>
              <w:sz w:val="14"/>
              <w:szCs w:val="14"/>
            </w:rPr>
            <w:t>Списание инвестиционных паев</w:t>
          </w:r>
        </w:p>
      </w:tc>
    </w:tr>
    <w:tr w:rsidR="00747D9F" w:rsidRPr="004C1D6D" w:rsidTr="0028325E">
      <w:tc>
        <w:tcPr>
          <w:tcW w:w="5271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3C2E5D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</w:t>
          </w:r>
          <w:r w:rsidR="003C2E5D" w:rsidRPr="004C1D6D">
            <w:rPr>
              <w:rFonts w:ascii="Tahoma" w:hAnsi="Tahoma" w:cs="Tahoma"/>
              <w:color w:val="333333"/>
              <w:sz w:val="14"/>
              <w:szCs w:val="14"/>
            </w:rPr>
            <w:t>202</w:t>
          </w:r>
          <w:r w:rsidRPr="004C1D6D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590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3C2E5D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3C2E5D" w:rsidRPr="004C1D6D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4C1D6D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747D9F" w:rsidRPr="004C1D6D" w:rsidTr="0028325E">
      <w:tc>
        <w:tcPr>
          <w:tcW w:w="5271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4C1D6D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4C1D6D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590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747D9F" w:rsidRPr="004C1D6D" w:rsidTr="0028325E">
      <w:tc>
        <w:tcPr>
          <w:tcW w:w="5271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4C1D6D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590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                     </w:t>
          </w:r>
          <w:r w:rsidRPr="004C1D6D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  <w:tr w:rsidR="00747D9F" w:rsidRPr="004C1D6D" w:rsidTr="0028325E">
      <w:tc>
        <w:tcPr>
          <w:tcW w:w="10861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jc w:val="center"/>
            <w:rPr>
              <w:rFonts w:ascii="Tahoma" w:hAnsi="Tahoma" w:cs="Tahoma"/>
              <w:b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b/>
              <w:iCs/>
              <w:sz w:val="14"/>
              <w:szCs w:val="14"/>
            </w:rPr>
            <w:t>Зачисление инвестиционных паев</w:t>
          </w:r>
        </w:p>
      </w:tc>
    </w:tr>
    <w:tr w:rsidR="00747D9F" w:rsidRPr="004C1D6D" w:rsidTr="0028325E">
      <w:tc>
        <w:tcPr>
          <w:tcW w:w="10861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rPr>
              <w:rFonts w:ascii="Tahoma" w:hAnsi="Tahoma" w:cs="Tahoma"/>
              <w:b/>
              <w:iCs/>
              <w:sz w:val="16"/>
              <w:szCs w:val="16"/>
            </w:rPr>
          </w:pPr>
          <w:r w:rsidRPr="004C1D6D">
            <w:rPr>
              <w:rFonts w:ascii="Tahoma" w:hAnsi="Tahoma" w:cs="Tahoma"/>
              <w:b/>
              <w:iCs/>
              <w:sz w:val="16"/>
              <w:szCs w:val="16"/>
            </w:rPr>
            <w:t>Количество зачисленных паев:</w:t>
          </w:r>
        </w:p>
      </w:tc>
    </w:tr>
    <w:tr w:rsidR="00747D9F" w:rsidRPr="004C1D6D" w:rsidTr="0028325E">
      <w:tc>
        <w:tcPr>
          <w:tcW w:w="5271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3C2E5D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3C2E5D" w:rsidRPr="004C1D6D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4C1D6D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590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3C2E5D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3C2E5D" w:rsidRPr="004C1D6D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4C1D6D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747D9F" w:rsidRPr="004C1D6D" w:rsidTr="0028325E">
      <w:tc>
        <w:tcPr>
          <w:tcW w:w="5271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4C1D6D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4C1D6D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590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747D9F" w:rsidRPr="004C1D6D" w:rsidTr="0028325E">
      <w:tc>
        <w:tcPr>
          <w:tcW w:w="5271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4C1D6D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590" w:type="dxa"/>
          <w:tcBorders>
            <w:top w:val="single" w:sz="4" w:space="0" w:color="auto"/>
            <w:bottom w:val="single" w:sz="4" w:space="0" w:color="auto"/>
          </w:tcBorders>
        </w:tcPr>
        <w:p w:rsidR="00747D9F" w:rsidRPr="004C1D6D" w:rsidRDefault="00747D9F" w:rsidP="0028325E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4C1D6D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                     </w:t>
          </w:r>
          <w:r w:rsidRPr="004C1D6D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747D9F" w:rsidRPr="00747D9F" w:rsidRDefault="00747D9F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77CA"/>
    <w:rsid w:val="00021667"/>
    <w:rsid w:val="00023A77"/>
    <w:rsid w:val="0002753B"/>
    <w:rsid w:val="00036335"/>
    <w:rsid w:val="000401E7"/>
    <w:rsid w:val="0004614E"/>
    <w:rsid w:val="00050C5C"/>
    <w:rsid w:val="0005312B"/>
    <w:rsid w:val="00080BF3"/>
    <w:rsid w:val="000873AF"/>
    <w:rsid w:val="000A369D"/>
    <w:rsid w:val="000A3860"/>
    <w:rsid w:val="000B2AF5"/>
    <w:rsid w:val="000B4A1A"/>
    <w:rsid w:val="000B634E"/>
    <w:rsid w:val="000C09BE"/>
    <w:rsid w:val="000D7076"/>
    <w:rsid w:val="000E22B6"/>
    <w:rsid w:val="000F12C8"/>
    <w:rsid w:val="000F39E7"/>
    <w:rsid w:val="000F50DC"/>
    <w:rsid w:val="000F59D2"/>
    <w:rsid w:val="000F5F73"/>
    <w:rsid w:val="00105E19"/>
    <w:rsid w:val="0010768A"/>
    <w:rsid w:val="00113D7F"/>
    <w:rsid w:val="00120110"/>
    <w:rsid w:val="00127C4D"/>
    <w:rsid w:val="001320E0"/>
    <w:rsid w:val="00136087"/>
    <w:rsid w:val="00142BA2"/>
    <w:rsid w:val="001444EC"/>
    <w:rsid w:val="001449D4"/>
    <w:rsid w:val="00156158"/>
    <w:rsid w:val="001667B2"/>
    <w:rsid w:val="00173EEC"/>
    <w:rsid w:val="00183CF7"/>
    <w:rsid w:val="0019643A"/>
    <w:rsid w:val="001A0C6B"/>
    <w:rsid w:val="001A40C2"/>
    <w:rsid w:val="001B35AA"/>
    <w:rsid w:val="001B7958"/>
    <w:rsid w:val="001F3A9E"/>
    <w:rsid w:val="002155EA"/>
    <w:rsid w:val="00217931"/>
    <w:rsid w:val="00233F48"/>
    <w:rsid w:val="00234833"/>
    <w:rsid w:val="002350D1"/>
    <w:rsid w:val="0024544C"/>
    <w:rsid w:val="00246225"/>
    <w:rsid w:val="00261165"/>
    <w:rsid w:val="0026238A"/>
    <w:rsid w:val="00267CF5"/>
    <w:rsid w:val="0028325E"/>
    <w:rsid w:val="00283C44"/>
    <w:rsid w:val="002A0534"/>
    <w:rsid w:val="002A67EA"/>
    <w:rsid w:val="002A7176"/>
    <w:rsid w:val="002B07EC"/>
    <w:rsid w:val="002B5A06"/>
    <w:rsid w:val="002B5F80"/>
    <w:rsid w:val="002C1550"/>
    <w:rsid w:val="002D62CA"/>
    <w:rsid w:val="002E6162"/>
    <w:rsid w:val="002F6F15"/>
    <w:rsid w:val="00302E66"/>
    <w:rsid w:val="00307C46"/>
    <w:rsid w:val="00313254"/>
    <w:rsid w:val="003132F7"/>
    <w:rsid w:val="00324E82"/>
    <w:rsid w:val="003343B8"/>
    <w:rsid w:val="00345D07"/>
    <w:rsid w:val="00362F70"/>
    <w:rsid w:val="003667D7"/>
    <w:rsid w:val="0037463D"/>
    <w:rsid w:val="003763DE"/>
    <w:rsid w:val="0038094B"/>
    <w:rsid w:val="003838DA"/>
    <w:rsid w:val="003857FA"/>
    <w:rsid w:val="00385A40"/>
    <w:rsid w:val="00386AE9"/>
    <w:rsid w:val="003904D3"/>
    <w:rsid w:val="00390881"/>
    <w:rsid w:val="00395E91"/>
    <w:rsid w:val="003976CB"/>
    <w:rsid w:val="003A60F3"/>
    <w:rsid w:val="003C2E5D"/>
    <w:rsid w:val="003C2EDB"/>
    <w:rsid w:val="003C5BFC"/>
    <w:rsid w:val="003D165A"/>
    <w:rsid w:val="004316F0"/>
    <w:rsid w:val="00433A0C"/>
    <w:rsid w:val="00443D87"/>
    <w:rsid w:val="004466E8"/>
    <w:rsid w:val="00457EB0"/>
    <w:rsid w:val="00462677"/>
    <w:rsid w:val="00462F00"/>
    <w:rsid w:val="0046501F"/>
    <w:rsid w:val="00467F5F"/>
    <w:rsid w:val="004725DC"/>
    <w:rsid w:val="00477528"/>
    <w:rsid w:val="00483C90"/>
    <w:rsid w:val="00494313"/>
    <w:rsid w:val="004A618C"/>
    <w:rsid w:val="004A6E8A"/>
    <w:rsid w:val="004B2D98"/>
    <w:rsid w:val="004B5A74"/>
    <w:rsid w:val="004C1D6D"/>
    <w:rsid w:val="004C4044"/>
    <w:rsid w:val="004D06B2"/>
    <w:rsid w:val="004F29E5"/>
    <w:rsid w:val="00505309"/>
    <w:rsid w:val="005210D1"/>
    <w:rsid w:val="00556759"/>
    <w:rsid w:val="005803DC"/>
    <w:rsid w:val="00581053"/>
    <w:rsid w:val="00586922"/>
    <w:rsid w:val="0059672F"/>
    <w:rsid w:val="005A02F7"/>
    <w:rsid w:val="005A2D0B"/>
    <w:rsid w:val="005B4CAC"/>
    <w:rsid w:val="005B680D"/>
    <w:rsid w:val="005B6F55"/>
    <w:rsid w:val="005C6ECB"/>
    <w:rsid w:val="005C703D"/>
    <w:rsid w:val="005E04FF"/>
    <w:rsid w:val="005E24A7"/>
    <w:rsid w:val="005E34D6"/>
    <w:rsid w:val="005E3CC2"/>
    <w:rsid w:val="005E4DBC"/>
    <w:rsid w:val="005E7F18"/>
    <w:rsid w:val="006100F3"/>
    <w:rsid w:val="00627346"/>
    <w:rsid w:val="00635F5C"/>
    <w:rsid w:val="00643566"/>
    <w:rsid w:val="006475F6"/>
    <w:rsid w:val="00647D0C"/>
    <w:rsid w:val="00647D58"/>
    <w:rsid w:val="00653AF7"/>
    <w:rsid w:val="006638FC"/>
    <w:rsid w:val="0067267D"/>
    <w:rsid w:val="00690A02"/>
    <w:rsid w:val="00693DA9"/>
    <w:rsid w:val="006A28F7"/>
    <w:rsid w:val="006B192C"/>
    <w:rsid w:val="006D486A"/>
    <w:rsid w:val="006D742E"/>
    <w:rsid w:val="006E0F39"/>
    <w:rsid w:val="006E69BF"/>
    <w:rsid w:val="006F1DBB"/>
    <w:rsid w:val="00711900"/>
    <w:rsid w:val="00715D7C"/>
    <w:rsid w:val="00724913"/>
    <w:rsid w:val="00725058"/>
    <w:rsid w:val="00746B0B"/>
    <w:rsid w:val="00747D9F"/>
    <w:rsid w:val="007565CB"/>
    <w:rsid w:val="00761CB6"/>
    <w:rsid w:val="007700E5"/>
    <w:rsid w:val="00771750"/>
    <w:rsid w:val="00772326"/>
    <w:rsid w:val="007906B1"/>
    <w:rsid w:val="007962F0"/>
    <w:rsid w:val="00796708"/>
    <w:rsid w:val="00796954"/>
    <w:rsid w:val="007B0962"/>
    <w:rsid w:val="007B354B"/>
    <w:rsid w:val="007B73C5"/>
    <w:rsid w:val="007C06C5"/>
    <w:rsid w:val="007C0DF5"/>
    <w:rsid w:val="007C1C06"/>
    <w:rsid w:val="007C37B9"/>
    <w:rsid w:val="007E22D9"/>
    <w:rsid w:val="007E5C28"/>
    <w:rsid w:val="007F4091"/>
    <w:rsid w:val="007F4DF7"/>
    <w:rsid w:val="008070A3"/>
    <w:rsid w:val="008071C0"/>
    <w:rsid w:val="00812A86"/>
    <w:rsid w:val="0082213E"/>
    <w:rsid w:val="00830A6F"/>
    <w:rsid w:val="00853FB1"/>
    <w:rsid w:val="00855700"/>
    <w:rsid w:val="0086057A"/>
    <w:rsid w:val="0086148C"/>
    <w:rsid w:val="00882566"/>
    <w:rsid w:val="00886A4D"/>
    <w:rsid w:val="0089118C"/>
    <w:rsid w:val="00897902"/>
    <w:rsid w:val="008A5C3C"/>
    <w:rsid w:val="008C2C75"/>
    <w:rsid w:val="008C6725"/>
    <w:rsid w:val="008D0A78"/>
    <w:rsid w:val="008D1C96"/>
    <w:rsid w:val="008D23B9"/>
    <w:rsid w:val="008D3CC9"/>
    <w:rsid w:val="008E2A7F"/>
    <w:rsid w:val="009076FB"/>
    <w:rsid w:val="00922975"/>
    <w:rsid w:val="00932775"/>
    <w:rsid w:val="00935BFD"/>
    <w:rsid w:val="00936C2D"/>
    <w:rsid w:val="00937BBC"/>
    <w:rsid w:val="00957F96"/>
    <w:rsid w:val="00964507"/>
    <w:rsid w:val="009651FB"/>
    <w:rsid w:val="009658BF"/>
    <w:rsid w:val="00971DF5"/>
    <w:rsid w:val="00973131"/>
    <w:rsid w:val="00991EA3"/>
    <w:rsid w:val="00992CCA"/>
    <w:rsid w:val="00997F2E"/>
    <w:rsid w:val="009B55AF"/>
    <w:rsid w:val="009B587B"/>
    <w:rsid w:val="009C1955"/>
    <w:rsid w:val="009E13A7"/>
    <w:rsid w:val="009E1FAD"/>
    <w:rsid w:val="009E783F"/>
    <w:rsid w:val="009F017F"/>
    <w:rsid w:val="009F7FC0"/>
    <w:rsid w:val="00A20CCA"/>
    <w:rsid w:val="00A25AC2"/>
    <w:rsid w:val="00A45231"/>
    <w:rsid w:val="00A637D3"/>
    <w:rsid w:val="00A86349"/>
    <w:rsid w:val="00A904CC"/>
    <w:rsid w:val="00A95CEC"/>
    <w:rsid w:val="00A9680E"/>
    <w:rsid w:val="00AA424A"/>
    <w:rsid w:val="00AB1AD6"/>
    <w:rsid w:val="00AD0C86"/>
    <w:rsid w:val="00AE2B1A"/>
    <w:rsid w:val="00B267BB"/>
    <w:rsid w:val="00B26C23"/>
    <w:rsid w:val="00B40222"/>
    <w:rsid w:val="00B440C3"/>
    <w:rsid w:val="00B515E9"/>
    <w:rsid w:val="00B5633E"/>
    <w:rsid w:val="00B61692"/>
    <w:rsid w:val="00B66907"/>
    <w:rsid w:val="00B72F06"/>
    <w:rsid w:val="00B738E6"/>
    <w:rsid w:val="00B758CC"/>
    <w:rsid w:val="00B81E9E"/>
    <w:rsid w:val="00B83401"/>
    <w:rsid w:val="00B8547F"/>
    <w:rsid w:val="00B9346C"/>
    <w:rsid w:val="00BA1DF5"/>
    <w:rsid w:val="00BB1EFB"/>
    <w:rsid w:val="00BB3114"/>
    <w:rsid w:val="00BB5B2D"/>
    <w:rsid w:val="00BC1081"/>
    <w:rsid w:val="00BC34F6"/>
    <w:rsid w:val="00BE2386"/>
    <w:rsid w:val="00BE4683"/>
    <w:rsid w:val="00BE639E"/>
    <w:rsid w:val="00C03EBD"/>
    <w:rsid w:val="00C1192F"/>
    <w:rsid w:val="00C275A5"/>
    <w:rsid w:val="00C3286E"/>
    <w:rsid w:val="00C33E54"/>
    <w:rsid w:val="00C36575"/>
    <w:rsid w:val="00C63C7A"/>
    <w:rsid w:val="00C66D3F"/>
    <w:rsid w:val="00C724EF"/>
    <w:rsid w:val="00C73198"/>
    <w:rsid w:val="00C774BF"/>
    <w:rsid w:val="00C8085C"/>
    <w:rsid w:val="00C827A2"/>
    <w:rsid w:val="00C90FB9"/>
    <w:rsid w:val="00C92030"/>
    <w:rsid w:val="00C9518B"/>
    <w:rsid w:val="00CA34CA"/>
    <w:rsid w:val="00CA662E"/>
    <w:rsid w:val="00CE2C6C"/>
    <w:rsid w:val="00CE57B2"/>
    <w:rsid w:val="00CF2259"/>
    <w:rsid w:val="00CF45AF"/>
    <w:rsid w:val="00CF4608"/>
    <w:rsid w:val="00D1295D"/>
    <w:rsid w:val="00D251CB"/>
    <w:rsid w:val="00D260EA"/>
    <w:rsid w:val="00D47F42"/>
    <w:rsid w:val="00D61DAF"/>
    <w:rsid w:val="00D62441"/>
    <w:rsid w:val="00D6464A"/>
    <w:rsid w:val="00D738DB"/>
    <w:rsid w:val="00D76849"/>
    <w:rsid w:val="00D773F0"/>
    <w:rsid w:val="00D774EA"/>
    <w:rsid w:val="00D8435B"/>
    <w:rsid w:val="00D84BAC"/>
    <w:rsid w:val="00DA198F"/>
    <w:rsid w:val="00DA620C"/>
    <w:rsid w:val="00DC33F9"/>
    <w:rsid w:val="00DF629F"/>
    <w:rsid w:val="00E04A97"/>
    <w:rsid w:val="00E434FE"/>
    <w:rsid w:val="00E44D37"/>
    <w:rsid w:val="00E733EF"/>
    <w:rsid w:val="00E7708F"/>
    <w:rsid w:val="00E97766"/>
    <w:rsid w:val="00EB2A4A"/>
    <w:rsid w:val="00EB2C46"/>
    <w:rsid w:val="00EB33A3"/>
    <w:rsid w:val="00EB5F94"/>
    <w:rsid w:val="00EE3A03"/>
    <w:rsid w:val="00F244DF"/>
    <w:rsid w:val="00F429F9"/>
    <w:rsid w:val="00F60063"/>
    <w:rsid w:val="00F60202"/>
    <w:rsid w:val="00F64A3E"/>
    <w:rsid w:val="00F76DC5"/>
    <w:rsid w:val="00F806F4"/>
    <w:rsid w:val="00F81ECA"/>
    <w:rsid w:val="00F93BD0"/>
    <w:rsid w:val="00F95EBE"/>
    <w:rsid w:val="00F95EC1"/>
    <w:rsid w:val="00F9660A"/>
    <w:rsid w:val="00FA0144"/>
    <w:rsid w:val="00FA4703"/>
    <w:rsid w:val="00FA7364"/>
    <w:rsid w:val="00FC4E81"/>
    <w:rsid w:val="00FC6F06"/>
    <w:rsid w:val="00FD6B2B"/>
    <w:rsid w:val="00FE132F"/>
    <w:rsid w:val="00FE2312"/>
    <w:rsid w:val="00FE2A3B"/>
    <w:rsid w:val="00FE39C7"/>
    <w:rsid w:val="00FE579A"/>
    <w:rsid w:val="00FF157D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A95CEC"/>
    <w:rPr>
      <w:sz w:val="24"/>
      <w:szCs w:val="24"/>
    </w:rPr>
  </w:style>
  <w:style w:type="paragraph" w:styleId="a9">
    <w:name w:val="footnote text"/>
    <w:basedOn w:val="a"/>
    <w:link w:val="aa"/>
    <w:rsid w:val="008C672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C6725"/>
  </w:style>
  <w:style w:type="character" w:styleId="ab">
    <w:name w:val="footnote reference"/>
    <w:rsid w:val="008C6725"/>
    <w:rPr>
      <w:vertAlign w:val="superscript"/>
    </w:rPr>
  </w:style>
  <w:style w:type="character" w:styleId="ac">
    <w:name w:val="annotation reference"/>
    <w:rsid w:val="00653AF7"/>
    <w:rPr>
      <w:sz w:val="16"/>
      <w:szCs w:val="16"/>
    </w:rPr>
  </w:style>
  <w:style w:type="paragraph" w:styleId="ad">
    <w:name w:val="annotation text"/>
    <w:basedOn w:val="a"/>
    <w:link w:val="ae"/>
    <w:rsid w:val="00653AF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53AF7"/>
  </w:style>
  <w:style w:type="paragraph" w:styleId="af">
    <w:name w:val="annotation subject"/>
    <w:basedOn w:val="ad"/>
    <w:next w:val="ad"/>
    <w:link w:val="af0"/>
    <w:rsid w:val="00653AF7"/>
    <w:rPr>
      <w:b/>
      <w:bCs/>
    </w:rPr>
  </w:style>
  <w:style w:type="character" w:customStyle="1" w:styleId="af0">
    <w:name w:val="Тема примечания Знак"/>
    <w:link w:val="af"/>
    <w:rsid w:val="00653AF7"/>
    <w:rPr>
      <w:b/>
      <w:bCs/>
    </w:rPr>
  </w:style>
  <w:style w:type="paragraph" w:styleId="af1">
    <w:name w:val="Revision"/>
    <w:hidden/>
    <w:uiPriority w:val="99"/>
    <w:semiHidden/>
    <w:rsid w:val="00F9660A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637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A95CEC"/>
    <w:rPr>
      <w:sz w:val="24"/>
      <w:szCs w:val="24"/>
    </w:rPr>
  </w:style>
  <w:style w:type="paragraph" w:styleId="a9">
    <w:name w:val="footnote text"/>
    <w:basedOn w:val="a"/>
    <w:link w:val="aa"/>
    <w:rsid w:val="008C672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C6725"/>
  </w:style>
  <w:style w:type="character" w:styleId="ab">
    <w:name w:val="footnote reference"/>
    <w:rsid w:val="008C6725"/>
    <w:rPr>
      <w:vertAlign w:val="superscript"/>
    </w:rPr>
  </w:style>
  <w:style w:type="character" w:styleId="ac">
    <w:name w:val="annotation reference"/>
    <w:rsid w:val="00653AF7"/>
    <w:rPr>
      <w:sz w:val="16"/>
      <w:szCs w:val="16"/>
    </w:rPr>
  </w:style>
  <w:style w:type="paragraph" w:styleId="ad">
    <w:name w:val="annotation text"/>
    <w:basedOn w:val="a"/>
    <w:link w:val="ae"/>
    <w:rsid w:val="00653AF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53AF7"/>
  </w:style>
  <w:style w:type="paragraph" w:styleId="af">
    <w:name w:val="annotation subject"/>
    <w:basedOn w:val="ad"/>
    <w:next w:val="ad"/>
    <w:link w:val="af0"/>
    <w:rsid w:val="00653AF7"/>
    <w:rPr>
      <w:b/>
      <w:bCs/>
    </w:rPr>
  </w:style>
  <w:style w:type="character" w:customStyle="1" w:styleId="af0">
    <w:name w:val="Тема примечания Знак"/>
    <w:link w:val="af"/>
    <w:rsid w:val="00653AF7"/>
    <w:rPr>
      <w:b/>
      <w:bCs/>
    </w:rPr>
  </w:style>
  <w:style w:type="paragraph" w:styleId="af1">
    <w:name w:val="Revision"/>
    <w:hidden/>
    <w:uiPriority w:val="99"/>
    <w:semiHidden/>
    <w:rsid w:val="00F9660A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637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1D415-A759-4CA6-ABFB-E97692B110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16819-A32C-406B-8879-7BE4444F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2013-03-28T12:23:00Z</cp:lastPrinted>
  <dcterms:created xsi:type="dcterms:W3CDTF">2025-12-09T10:52:00Z</dcterms:created>
  <dcterms:modified xsi:type="dcterms:W3CDTF">2025-12-09T10:52:00Z</dcterms:modified>
</cp:coreProperties>
</file>