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FCC" w:rsidRDefault="00B93FCC"/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915"/>
        <w:gridCol w:w="365"/>
        <w:gridCol w:w="6756"/>
      </w:tblGrid>
      <w:tr w:rsidR="00BB6CFB" w:rsidRPr="00BB6CFB" w:rsidTr="00B93FCC">
        <w:trPr>
          <w:tblCellSpacing w:w="0" w:type="dxa"/>
        </w:trPr>
        <w:tc>
          <w:tcPr>
            <w:tcW w:w="1452" w:type="pct"/>
            <w:vAlign w:val="center"/>
          </w:tcPr>
          <w:p w:rsidR="00BB6CFB" w:rsidRPr="00BB6CFB" w:rsidRDefault="00DA541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F41B22F" wp14:editId="465DA8FD">
                  <wp:simplePos x="0" y="0"/>
                  <wp:positionH relativeFrom="column">
                    <wp:posOffset>565785</wp:posOffset>
                  </wp:positionH>
                  <wp:positionV relativeFrom="paragraph">
                    <wp:posOffset>257175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2" w:type="pct"/>
            <w:vAlign w:val="center"/>
          </w:tcPr>
          <w:p w:rsidR="00BB6CFB" w:rsidRPr="00BB6CFB" w:rsidRDefault="00BB6CFB">
            <w:pPr>
              <w:rPr>
                <w:rFonts w:ascii="Verdana" w:hAnsi="Verdana"/>
                <w:sz w:val="18"/>
                <w:szCs w:val="18"/>
              </w:rPr>
            </w:pPr>
            <w:r w:rsidRPr="00BB6CFB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</w:tcPr>
          <w:p w:rsidR="00DA541C" w:rsidRPr="009D5679" w:rsidRDefault="00DA541C" w:rsidP="00DA541C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DA541C" w:rsidRPr="009D5679" w:rsidRDefault="00DA541C" w:rsidP="00DA541C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DA541C" w:rsidRPr="001530BB" w:rsidRDefault="00274F6E" w:rsidP="00DA541C">
            <w:pPr>
              <w:pStyle w:val="a4"/>
              <w:jc w:val="right"/>
              <w:rPr>
                <w:rFonts w:ascii="Tahoma" w:hAnsi="Tahoma" w:cs="Tahoma"/>
                <w:sz w:val="20"/>
                <w:szCs w:val="20"/>
                <w:lang w:val="ru-RU"/>
              </w:rPr>
            </w:pPr>
            <w:hyperlink r:id="rId9" w:history="1">
              <w:r w:rsidR="001530B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1530BB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@</w:t>
              </w:r>
              <w:r w:rsidR="001530B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1530BB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-</w:t>
              </w:r>
              <w:r w:rsidR="001530B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1530BB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1530B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1530BB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  <w:r w:rsidR="00DA541C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10" w:history="1">
              <w:r w:rsidR="001530B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1530BB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1530B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1530BB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-</w:t>
              </w:r>
              <w:r w:rsidR="001530B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1530BB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1530B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1530BB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</w:p>
          <w:p w:rsidR="00BB6CFB" w:rsidRPr="00BB6CFB" w:rsidRDefault="00DA541C" w:rsidP="00DA541C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BB6CFB" w:rsidRPr="001530BB" w:rsidRDefault="00BB6CFB">
      <w:pPr>
        <w:spacing w:after="240"/>
        <w:rPr>
          <w:rFonts w:ascii="Tahoma" w:hAnsi="Tahoma" w:cs="Tahoma"/>
          <w:sz w:val="20"/>
          <w:szCs w:val="20"/>
        </w:rPr>
      </w:pPr>
      <w:r w:rsidRPr="001530BB">
        <w:rPr>
          <w:rFonts w:ascii="Tahoma" w:hAnsi="Tahoma" w:cs="Tahoma"/>
          <w:sz w:val="20"/>
          <w:szCs w:val="20"/>
        </w:rPr>
        <w:br/>
      </w:r>
      <w:r w:rsidRPr="001530BB">
        <w:rPr>
          <w:rFonts w:ascii="Tahoma" w:hAnsi="Tahoma" w:cs="Tahoma"/>
          <w:sz w:val="20"/>
          <w:szCs w:val="20"/>
        </w:rPr>
        <w:br/>
      </w:r>
      <w:r w:rsidRPr="001530BB">
        <w:rPr>
          <w:rFonts w:ascii="Tahoma" w:hAnsi="Tahoma" w:cs="Tahoma"/>
          <w:iCs/>
          <w:sz w:val="20"/>
          <w:szCs w:val="20"/>
        </w:rPr>
        <w:t>формирование выполнено: ______</w:t>
      </w:r>
    </w:p>
    <w:p w:rsidR="006F31C9" w:rsidRPr="001530BB" w:rsidRDefault="006F31C9" w:rsidP="006F31C9">
      <w:pPr>
        <w:pStyle w:val="a3"/>
        <w:spacing w:before="0" w:beforeAutospacing="0" w:after="0" w:afterAutospacing="0"/>
        <w:jc w:val="center"/>
        <w:rPr>
          <w:rFonts w:ascii="Tahoma" w:hAnsi="Tahoma" w:cs="Tahoma"/>
          <w:b/>
          <w:bCs/>
          <w:sz w:val="20"/>
          <w:szCs w:val="20"/>
        </w:rPr>
      </w:pPr>
      <w:r w:rsidRPr="001530BB">
        <w:rPr>
          <w:rFonts w:ascii="Tahoma" w:hAnsi="Tahoma" w:cs="Tahoma"/>
          <w:b/>
          <w:bCs/>
          <w:sz w:val="20"/>
          <w:szCs w:val="20"/>
        </w:rPr>
        <w:t>СПРАВКА</w:t>
      </w:r>
    </w:p>
    <w:p w:rsidR="006F31C9" w:rsidRPr="001530BB" w:rsidRDefault="006F31C9" w:rsidP="006F31C9">
      <w:pPr>
        <w:pStyle w:val="a3"/>
        <w:spacing w:before="0" w:beforeAutospacing="0" w:after="0" w:afterAutospacing="0"/>
        <w:jc w:val="center"/>
        <w:rPr>
          <w:rFonts w:ascii="Tahoma" w:hAnsi="Tahoma" w:cs="Tahoma"/>
          <w:b/>
          <w:bCs/>
          <w:sz w:val="20"/>
          <w:szCs w:val="20"/>
        </w:rPr>
      </w:pPr>
      <w:r w:rsidRPr="001530BB">
        <w:rPr>
          <w:rFonts w:ascii="Tahoma" w:hAnsi="Tahoma" w:cs="Tahoma"/>
          <w:b/>
          <w:bCs/>
          <w:sz w:val="20"/>
          <w:szCs w:val="20"/>
        </w:rPr>
        <w:t>о количестве ценных бумаг</w:t>
      </w:r>
    </w:p>
    <w:p w:rsidR="00BB6CFB" w:rsidRPr="001530BB" w:rsidRDefault="006F31C9">
      <w:pPr>
        <w:pStyle w:val="a3"/>
        <w:jc w:val="center"/>
        <w:rPr>
          <w:rFonts w:ascii="Tahoma" w:hAnsi="Tahoma" w:cs="Tahoma"/>
          <w:sz w:val="20"/>
          <w:szCs w:val="20"/>
        </w:rPr>
      </w:pPr>
      <w:r w:rsidRPr="001530BB">
        <w:rPr>
          <w:rFonts w:ascii="Tahoma" w:hAnsi="Tahoma" w:cs="Tahoma"/>
          <w:b/>
          <w:bCs/>
          <w:sz w:val="20"/>
          <w:szCs w:val="20"/>
        </w:rPr>
        <w:t xml:space="preserve"> </w:t>
      </w:r>
      <w:r w:rsidR="00BB6CFB" w:rsidRPr="001530BB">
        <w:rPr>
          <w:rFonts w:ascii="Tahoma" w:hAnsi="Tahoma" w:cs="Tahoma"/>
          <w:b/>
          <w:bCs/>
          <w:sz w:val="20"/>
          <w:szCs w:val="20"/>
        </w:rPr>
        <w:t>№ _____</w:t>
      </w:r>
      <w:r w:rsidR="00BB6CFB" w:rsidRPr="001530BB">
        <w:rPr>
          <w:rFonts w:ascii="Tahoma" w:hAnsi="Tahoma" w:cs="Tahoma"/>
          <w:sz w:val="20"/>
          <w:szCs w:val="20"/>
        </w:rPr>
        <w:br/>
        <w:t>по состоянию на _________</w:t>
      </w:r>
      <w:r w:rsidR="008D72B7" w:rsidRPr="001530BB">
        <w:rPr>
          <w:rFonts w:ascii="Tahoma" w:hAnsi="Tahoma" w:cs="Tahoma"/>
          <w:sz w:val="20"/>
          <w:szCs w:val="20"/>
        </w:rPr>
        <w:t xml:space="preserve"> </w:t>
      </w:r>
      <w:r w:rsidR="008D72B7" w:rsidRPr="001530BB">
        <w:rPr>
          <w:rFonts w:ascii="Tahoma" w:hAnsi="Tahoma" w:cs="Tahoma"/>
          <w:b/>
          <w:bCs/>
          <w:sz w:val="20"/>
          <w:szCs w:val="20"/>
        </w:rPr>
        <w:t>(</w:t>
      </w:r>
      <w:r w:rsidRPr="001530BB">
        <w:rPr>
          <w:rFonts w:ascii="Tahoma" w:hAnsi="Tahoma" w:cs="Tahoma"/>
          <w:b/>
          <w:bCs/>
          <w:sz w:val="20"/>
          <w:szCs w:val="20"/>
        </w:rPr>
        <w:t>время ЧЧ</w:t>
      </w:r>
      <w:proofErr w:type="gramStart"/>
      <w:r w:rsidRPr="001530BB">
        <w:rPr>
          <w:rFonts w:ascii="Tahoma" w:hAnsi="Tahoma" w:cs="Tahoma"/>
          <w:b/>
          <w:bCs/>
          <w:sz w:val="20"/>
          <w:szCs w:val="20"/>
        </w:rPr>
        <w:t>:М</w:t>
      </w:r>
      <w:proofErr w:type="gramEnd"/>
      <w:r w:rsidRPr="001530BB">
        <w:rPr>
          <w:rFonts w:ascii="Tahoma" w:hAnsi="Tahoma" w:cs="Tahoma"/>
          <w:b/>
          <w:bCs/>
          <w:sz w:val="20"/>
          <w:szCs w:val="20"/>
        </w:rPr>
        <w:t>М:СС)</w:t>
      </w:r>
    </w:p>
    <w:p w:rsidR="00BB6CFB" w:rsidRPr="001530BB" w:rsidRDefault="00BB6CFB">
      <w:pPr>
        <w:spacing w:after="240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516"/>
        <w:gridCol w:w="5520"/>
      </w:tblGrid>
      <w:tr w:rsidR="00BB6CFB" w:rsidRPr="001530BB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B6CFB" w:rsidRPr="001530BB" w:rsidRDefault="00BB6CF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530BB">
              <w:rPr>
                <w:rFonts w:ascii="Tahoma" w:hAnsi="Tahoma" w:cs="Tahoma"/>
                <w:b/>
                <w:bCs/>
                <w:sz w:val="20"/>
                <w:szCs w:val="20"/>
              </w:rPr>
              <w:t>Счет депо №</w:t>
            </w:r>
            <w:r w:rsidRPr="001530BB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BB6CFB" w:rsidRPr="001530BB" w:rsidRDefault="00BB6CFB">
            <w:pPr>
              <w:rPr>
                <w:rFonts w:ascii="Tahoma" w:hAnsi="Tahoma" w:cs="Tahoma"/>
                <w:sz w:val="20"/>
                <w:szCs w:val="20"/>
              </w:rPr>
            </w:pPr>
            <w:r w:rsidRPr="001530BB">
              <w:rPr>
                <w:rFonts w:ascii="Tahoma" w:hAnsi="Tahoma" w:cs="Tahoma"/>
                <w:sz w:val="20"/>
                <w:szCs w:val="20"/>
              </w:rPr>
              <w:t>______________</w:t>
            </w:r>
            <w:r w:rsidRPr="001530BB">
              <w:rPr>
                <w:rFonts w:ascii="Tahoma" w:hAnsi="Tahoma" w:cs="Tahoma"/>
                <w:sz w:val="20"/>
                <w:szCs w:val="20"/>
              </w:rPr>
              <w:br/>
              <w:t>______________</w:t>
            </w:r>
          </w:p>
        </w:tc>
      </w:tr>
      <w:tr w:rsidR="00BB6CFB" w:rsidRPr="001530B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B6CFB" w:rsidRPr="001530BB" w:rsidRDefault="00F31F2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530BB">
              <w:rPr>
                <w:rFonts w:ascii="Tahoma" w:hAnsi="Tahoma" w:cs="Tahoma"/>
                <w:b/>
                <w:bCs/>
                <w:sz w:val="20"/>
                <w:szCs w:val="20"/>
              </w:rPr>
              <w:t>Вид</w:t>
            </w:r>
            <w:r w:rsidR="00BB6CFB" w:rsidRPr="001530B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счета депо: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BB6CFB" w:rsidRPr="001530BB" w:rsidRDefault="00BB6CFB">
            <w:pPr>
              <w:rPr>
                <w:rFonts w:ascii="Tahoma" w:hAnsi="Tahoma" w:cs="Tahoma"/>
                <w:sz w:val="20"/>
                <w:szCs w:val="20"/>
              </w:rPr>
            </w:pPr>
            <w:r w:rsidRPr="001530BB">
              <w:rPr>
                <w:rFonts w:ascii="Tahoma" w:hAnsi="Tahoma" w:cs="Tahoma"/>
                <w:sz w:val="20"/>
                <w:szCs w:val="20"/>
              </w:rPr>
              <w:t>______________</w:t>
            </w:r>
          </w:p>
        </w:tc>
      </w:tr>
      <w:tr w:rsidR="00BB6CFB" w:rsidRPr="001530B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B6CFB" w:rsidRPr="001530BB" w:rsidRDefault="00BB6CF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530BB">
              <w:rPr>
                <w:rFonts w:ascii="Tahoma" w:hAnsi="Tahoma" w:cs="Tahoma"/>
                <w:b/>
                <w:bCs/>
                <w:sz w:val="20"/>
                <w:szCs w:val="20"/>
              </w:rPr>
              <w:t>Место нахождения: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BB6CFB" w:rsidRPr="001530BB" w:rsidRDefault="00BB6CFB">
            <w:pPr>
              <w:rPr>
                <w:rFonts w:ascii="Tahoma" w:hAnsi="Tahoma" w:cs="Tahoma"/>
                <w:sz w:val="20"/>
                <w:szCs w:val="20"/>
              </w:rPr>
            </w:pPr>
            <w:r w:rsidRPr="001530BB">
              <w:rPr>
                <w:rFonts w:ascii="Tahoma" w:hAnsi="Tahoma" w:cs="Tahoma"/>
                <w:sz w:val="20"/>
                <w:szCs w:val="20"/>
              </w:rPr>
              <w:t>______________</w:t>
            </w:r>
          </w:p>
        </w:tc>
      </w:tr>
      <w:tr w:rsidR="00BB6CFB" w:rsidRPr="001530B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B6CFB" w:rsidRPr="001530BB" w:rsidRDefault="00BB6CF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530BB">
              <w:rPr>
                <w:rFonts w:ascii="Tahoma" w:hAnsi="Tahoma" w:cs="Tahoma"/>
                <w:b/>
                <w:bCs/>
                <w:sz w:val="20"/>
                <w:szCs w:val="20"/>
              </w:rPr>
              <w:t>Номер, дата гос. регистрации и наименование органа, осуществившего регистрацию: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BB6CFB" w:rsidRPr="001530BB" w:rsidRDefault="00BB6CFB">
            <w:pPr>
              <w:rPr>
                <w:rFonts w:ascii="Tahoma" w:hAnsi="Tahoma" w:cs="Tahoma"/>
                <w:sz w:val="20"/>
                <w:szCs w:val="20"/>
              </w:rPr>
            </w:pPr>
            <w:r w:rsidRPr="001530BB">
              <w:rPr>
                <w:rFonts w:ascii="Tahoma" w:hAnsi="Tahoma" w:cs="Tahoma"/>
                <w:sz w:val="20"/>
                <w:szCs w:val="20"/>
              </w:rPr>
              <w:t>______________</w:t>
            </w:r>
          </w:p>
        </w:tc>
      </w:tr>
    </w:tbl>
    <w:p w:rsidR="00BB6CFB" w:rsidRPr="001530BB" w:rsidRDefault="00BB6CFB">
      <w:pPr>
        <w:spacing w:after="240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976"/>
        <w:gridCol w:w="2172"/>
        <w:gridCol w:w="4345"/>
        <w:gridCol w:w="1543"/>
      </w:tblGrid>
      <w:tr w:rsidR="00BB6CFB" w:rsidRPr="001530BB">
        <w:trPr>
          <w:tblCellSpacing w:w="0" w:type="dxa"/>
        </w:trPr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BB6CFB" w:rsidRPr="001530BB" w:rsidRDefault="00BB6CF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530BB">
              <w:rPr>
                <w:rFonts w:ascii="Tahoma" w:hAnsi="Tahoma" w:cs="Tahoma"/>
                <w:b/>
                <w:bCs/>
                <w:sz w:val="20"/>
                <w:szCs w:val="20"/>
              </w:rPr>
              <w:t>Балансовый раздел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BB6CFB" w:rsidRPr="001530BB" w:rsidRDefault="00BB6CF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530BB">
              <w:rPr>
                <w:rFonts w:ascii="Tahoma" w:hAnsi="Tahoma" w:cs="Tahoma"/>
                <w:b/>
                <w:bCs/>
                <w:sz w:val="20"/>
                <w:szCs w:val="20"/>
              </w:rPr>
              <w:t>Счёт депо Депонента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BB6CFB" w:rsidRPr="001530BB" w:rsidRDefault="00BB6CF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530B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Наименование </w:t>
            </w:r>
            <w:proofErr w:type="spellStart"/>
            <w:r w:rsidRPr="001530BB">
              <w:rPr>
                <w:rFonts w:ascii="Tahoma" w:hAnsi="Tahoma" w:cs="Tahoma"/>
                <w:b/>
                <w:bCs/>
                <w:sz w:val="20"/>
                <w:szCs w:val="20"/>
              </w:rPr>
              <w:t>МХр</w:t>
            </w:r>
            <w:proofErr w:type="spellEnd"/>
            <w:r w:rsidRPr="001530B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/ № счета в </w:t>
            </w:r>
            <w:proofErr w:type="spellStart"/>
            <w:r w:rsidRPr="001530BB">
              <w:rPr>
                <w:rFonts w:ascii="Tahoma" w:hAnsi="Tahoma" w:cs="Tahoma"/>
                <w:b/>
                <w:bCs/>
                <w:sz w:val="20"/>
                <w:szCs w:val="20"/>
              </w:rPr>
              <w:t>МХр</w:t>
            </w:r>
            <w:proofErr w:type="spellEnd"/>
            <w:r w:rsidRPr="001530B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/ Раздел счета в </w:t>
            </w:r>
            <w:proofErr w:type="spellStart"/>
            <w:r w:rsidRPr="001530BB">
              <w:rPr>
                <w:rFonts w:ascii="Tahoma" w:hAnsi="Tahoma" w:cs="Tahoma"/>
                <w:b/>
                <w:bCs/>
                <w:sz w:val="20"/>
                <w:szCs w:val="20"/>
              </w:rPr>
              <w:t>МХр</w:t>
            </w:r>
            <w:proofErr w:type="spellEnd"/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FFFFF0"/>
            <w:vAlign w:val="center"/>
          </w:tcPr>
          <w:p w:rsidR="00BB6CFB" w:rsidRPr="001530BB" w:rsidRDefault="00BB6CF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530BB">
              <w:rPr>
                <w:rFonts w:ascii="Tahoma" w:hAnsi="Tahoma" w:cs="Tahoma"/>
                <w:b/>
                <w:bCs/>
                <w:sz w:val="20"/>
                <w:szCs w:val="20"/>
              </w:rPr>
              <w:t>Количество, шт.</w:t>
            </w:r>
          </w:p>
        </w:tc>
      </w:tr>
      <w:tr w:rsidR="00BB6CFB" w:rsidRPr="001530BB">
        <w:trPr>
          <w:tblCellSpacing w:w="0" w:type="dxa"/>
        </w:trPr>
        <w:tc>
          <w:tcPr>
            <w:tcW w:w="0" w:type="auto"/>
            <w:vAlign w:val="center"/>
          </w:tcPr>
          <w:p w:rsidR="00BB6CFB" w:rsidRPr="001530BB" w:rsidRDefault="00BB6CFB">
            <w:pPr>
              <w:rPr>
                <w:rFonts w:ascii="Tahoma" w:hAnsi="Tahoma" w:cs="Tahoma"/>
                <w:sz w:val="20"/>
                <w:szCs w:val="20"/>
              </w:rPr>
            </w:pPr>
            <w:r w:rsidRPr="001530BB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BB6CFB" w:rsidRPr="001530BB" w:rsidRDefault="00BB6CF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B6CFB" w:rsidRPr="001530BB" w:rsidRDefault="00BB6CF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B6CFB" w:rsidRPr="001530BB" w:rsidRDefault="00BB6CF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6CFB" w:rsidRPr="001530BB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0F0F0"/>
            <w:vAlign w:val="center"/>
          </w:tcPr>
          <w:p w:rsidR="00BB6CFB" w:rsidRPr="001530BB" w:rsidRDefault="00BB6CFB" w:rsidP="00EC2D35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r w:rsidRPr="001530BB">
              <w:rPr>
                <w:rFonts w:ascii="Tahoma" w:hAnsi="Tahoma" w:cs="Tahoma"/>
                <w:sz w:val="20"/>
                <w:szCs w:val="20"/>
              </w:rPr>
              <w:t xml:space="preserve">Эмитент_______; вид /тип ЦБ_______, </w:t>
            </w:r>
            <w:r w:rsidR="00E313F9" w:rsidRPr="001530BB">
              <w:rPr>
                <w:rFonts w:ascii="Tahoma" w:hAnsi="Tahoma" w:cs="Tahoma"/>
                <w:sz w:val="20"/>
                <w:szCs w:val="20"/>
              </w:rPr>
              <w:t>Регистрационный номер</w:t>
            </w:r>
            <w:r w:rsidRPr="001530BB">
              <w:rPr>
                <w:rFonts w:ascii="Tahoma" w:hAnsi="Tahoma" w:cs="Tahoma"/>
                <w:sz w:val="20"/>
                <w:szCs w:val="20"/>
              </w:rPr>
              <w:t xml:space="preserve"> ____; ISIN ______; </w:t>
            </w:r>
            <w:r w:rsidRPr="001530BB">
              <w:rPr>
                <w:rFonts w:ascii="Tahoma" w:hAnsi="Tahoma" w:cs="Tahoma"/>
                <w:sz w:val="20"/>
                <w:szCs w:val="20"/>
                <w:lang w:val="en-US"/>
              </w:rPr>
              <w:t>CFI</w:t>
            </w:r>
            <w:r w:rsidRPr="001530BB">
              <w:rPr>
                <w:rFonts w:ascii="Tahoma" w:hAnsi="Tahoma" w:cs="Tahoma"/>
                <w:sz w:val="20"/>
                <w:szCs w:val="20"/>
              </w:rPr>
              <w:t xml:space="preserve"> _____, номинал ___, валюта номинала____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0F0F0"/>
            <w:vAlign w:val="center"/>
          </w:tcPr>
          <w:p w:rsidR="00BB6CFB" w:rsidRPr="001530BB" w:rsidRDefault="00BB6CF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530BB">
              <w:rPr>
                <w:rFonts w:ascii="Tahoma" w:hAnsi="Tahoma" w:cs="Tahoma"/>
                <w:sz w:val="20"/>
                <w:szCs w:val="20"/>
              </w:rPr>
              <w:t>*********</w:t>
            </w:r>
          </w:p>
        </w:tc>
      </w:tr>
      <w:tr w:rsidR="00BB6CFB" w:rsidRPr="001530B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B6CFB" w:rsidRPr="001530BB" w:rsidRDefault="00BB6CFB">
            <w:pPr>
              <w:rPr>
                <w:rFonts w:ascii="Tahoma" w:hAnsi="Tahoma" w:cs="Tahoma"/>
                <w:sz w:val="20"/>
                <w:szCs w:val="20"/>
              </w:rPr>
            </w:pPr>
            <w:r w:rsidRPr="001530BB">
              <w:rPr>
                <w:rFonts w:ascii="Tahoma" w:hAnsi="Tahoma" w:cs="Tahoma"/>
                <w:sz w:val="20"/>
                <w:szCs w:val="20"/>
              </w:rPr>
              <w:t>*************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B6CFB" w:rsidRPr="001530BB" w:rsidRDefault="00BB6CFB">
            <w:pPr>
              <w:rPr>
                <w:rFonts w:ascii="Tahoma" w:hAnsi="Tahoma" w:cs="Tahoma"/>
                <w:sz w:val="20"/>
                <w:szCs w:val="20"/>
              </w:rPr>
            </w:pPr>
            <w:r w:rsidRPr="001530BB">
              <w:rPr>
                <w:rFonts w:ascii="Tahoma" w:hAnsi="Tahoma" w:cs="Tahoma"/>
                <w:sz w:val="20"/>
                <w:szCs w:val="20"/>
              </w:rPr>
              <w:t xml:space="preserve">***************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B6CFB" w:rsidRPr="001530BB" w:rsidRDefault="00BB6CFB">
            <w:pPr>
              <w:rPr>
                <w:rFonts w:ascii="Tahoma" w:hAnsi="Tahoma" w:cs="Tahoma"/>
                <w:sz w:val="20"/>
                <w:szCs w:val="20"/>
              </w:rPr>
            </w:pPr>
            <w:r w:rsidRPr="001530BB">
              <w:rPr>
                <w:rFonts w:ascii="Tahoma" w:hAnsi="Tahoma" w:cs="Tahoma"/>
                <w:sz w:val="20"/>
                <w:szCs w:val="20"/>
              </w:rPr>
              <w:t>***************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B6CFB" w:rsidRPr="001530BB" w:rsidRDefault="00BB6CF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530BB">
              <w:rPr>
                <w:rFonts w:ascii="Tahoma" w:hAnsi="Tahoma" w:cs="Tahoma"/>
                <w:sz w:val="20"/>
                <w:szCs w:val="20"/>
              </w:rPr>
              <w:t>********</w:t>
            </w:r>
          </w:p>
        </w:tc>
      </w:tr>
    </w:tbl>
    <w:p w:rsidR="00BB6CFB" w:rsidRPr="001530BB" w:rsidRDefault="00BB6CFB">
      <w:pPr>
        <w:pStyle w:val="a3"/>
        <w:rPr>
          <w:rFonts w:ascii="Tahoma" w:hAnsi="Tahoma" w:cs="Tahoma"/>
          <w:sz w:val="20"/>
          <w:szCs w:val="20"/>
        </w:rPr>
      </w:pPr>
      <w:r w:rsidRPr="001530BB">
        <w:rPr>
          <w:rFonts w:ascii="Tahoma" w:hAnsi="Tahoma" w:cs="Tahoma"/>
          <w:sz w:val="20"/>
          <w:szCs w:val="20"/>
        </w:rPr>
        <w:br/>
        <w:t>Уполномоченное лицо ____</w:t>
      </w:r>
      <w:r w:rsidR="00CB2D80" w:rsidRPr="001530BB">
        <w:rPr>
          <w:rFonts w:ascii="Tahoma" w:hAnsi="Tahoma" w:cs="Tahoma"/>
          <w:sz w:val="20"/>
          <w:szCs w:val="20"/>
        </w:rPr>
        <w:t>_______ / _____</w:t>
      </w:r>
      <w:r w:rsidRPr="001530BB">
        <w:rPr>
          <w:rFonts w:ascii="Tahoma" w:hAnsi="Tahoma" w:cs="Tahoma"/>
          <w:sz w:val="20"/>
          <w:szCs w:val="20"/>
        </w:rPr>
        <w:t>___ /</w:t>
      </w:r>
      <w:r w:rsidRPr="001530BB">
        <w:rPr>
          <w:rFonts w:ascii="Tahoma" w:hAnsi="Tahoma" w:cs="Tahoma"/>
          <w:sz w:val="20"/>
          <w:szCs w:val="20"/>
        </w:rPr>
        <w:br/>
      </w:r>
      <w:r w:rsidRPr="001530BB">
        <w:rPr>
          <w:rFonts w:ascii="Tahoma" w:hAnsi="Tahoma" w:cs="Tahoma"/>
          <w:sz w:val="20"/>
          <w:szCs w:val="20"/>
        </w:rPr>
        <w:br/>
        <w:t xml:space="preserve">М.П. </w:t>
      </w:r>
    </w:p>
    <w:p w:rsidR="006F31C9" w:rsidRPr="001530BB" w:rsidRDefault="00BB6CFB">
      <w:pPr>
        <w:pStyle w:val="a3"/>
        <w:jc w:val="center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  <w:r w:rsidRPr="001530BB">
        <w:rPr>
          <w:rFonts w:ascii="Tahoma" w:hAnsi="Tahoma" w:cs="Tahoma"/>
          <w:sz w:val="20"/>
          <w:szCs w:val="20"/>
        </w:rPr>
        <w:br/>
      </w:r>
    </w:p>
    <w:p w:rsidR="000037B0" w:rsidRPr="001530BB" w:rsidRDefault="006F31C9" w:rsidP="00BD3BD9">
      <w:pPr>
        <w:pStyle w:val="a3"/>
        <w:jc w:val="center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  <w:r w:rsidRPr="001530BB">
        <w:rPr>
          <w:rFonts w:ascii="Tahoma" w:eastAsia="Calibri" w:hAnsi="Tahoma" w:cs="Tahoma"/>
          <w:b/>
          <w:bCs/>
          <w:sz w:val="20"/>
          <w:szCs w:val="20"/>
          <w:lang w:eastAsia="en-US"/>
        </w:rPr>
        <w:t>Справка не подтверждает права депонента на ценные бумаги</w:t>
      </w:r>
    </w:p>
    <w:sectPr w:rsidR="000037B0" w:rsidRPr="001530BB" w:rsidSect="008C384F">
      <w:headerReference w:type="default" r:id="rId11"/>
      <w:footerReference w:type="default" r:id="rId12"/>
      <w:pgSz w:w="11906" w:h="16838"/>
      <w:pgMar w:top="71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F6E" w:rsidRDefault="00274F6E">
      <w:r>
        <w:separator/>
      </w:r>
    </w:p>
  </w:endnote>
  <w:endnote w:type="continuationSeparator" w:id="0">
    <w:p w:rsidR="00274F6E" w:rsidRDefault="00274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14D" w:rsidRPr="003E10DF" w:rsidRDefault="008E092B" w:rsidP="008E092B">
    <w:pPr>
      <w:pStyle w:val="a6"/>
      <w:rPr>
        <w:rFonts w:ascii="Tahoma" w:hAnsi="Tahoma" w:cs="Tahoma"/>
      </w:rPr>
    </w:pPr>
    <w:r w:rsidRPr="003E10DF">
      <w:rPr>
        <w:rFonts w:ascii="Tahoma" w:hAnsi="Tahoma" w:cs="Tahoma"/>
        <w:sz w:val="16"/>
      </w:rPr>
      <w:t xml:space="preserve">Актуальная версия на: </w:t>
    </w:r>
    <w:r w:rsidRPr="003E10DF">
      <w:rPr>
        <w:rFonts w:ascii="Tahoma" w:hAnsi="Tahoma" w:cs="Tahoma"/>
        <w:sz w:val="16"/>
      </w:rPr>
      <w:fldChar w:fldCharType="begin"/>
    </w:r>
    <w:r w:rsidRPr="003E10DF">
      <w:rPr>
        <w:rFonts w:ascii="Tahoma" w:hAnsi="Tahoma" w:cs="Tahoma"/>
        <w:sz w:val="16"/>
      </w:rPr>
      <w:instrText xml:space="preserve"> TIME \@ "dd.MM.yyyy" </w:instrText>
    </w:r>
    <w:r w:rsidRPr="003E10DF">
      <w:rPr>
        <w:rFonts w:ascii="Tahoma" w:hAnsi="Tahoma" w:cs="Tahoma"/>
        <w:sz w:val="16"/>
      </w:rPr>
      <w:fldChar w:fldCharType="separate"/>
    </w:r>
    <w:r w:rsidR="0068712C">
      <w:rPr>
        <w:rFonts w:ascii="Tahoma" w:hAnsi="Tahoma" w:cs="Tahoma"/>
        <w:noProof/>
        <w:sz w:val="16"/>
      </w:rPr>
      <w:t>09.12.2025</w:t>
    </w:r>
    <w:r w:rsidRPr="003E10DF">
      <w:rPr>
        <w:rFonts w:ascii="Tahoma" w:hAnsi="Tahoma" w:cs="Tahom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F6E" w:rsidRDefault="00274F6E">
      <w:r>
        <w:separator/>
      </w:r>
    </w:p>
  </w:footnote>
  <w:footnote w:type="continuationSeparator" w:id="0">
    <w:p w:rsidR="00274F6E" w:rsidRDefault="00274F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0FB" w:rsidRPr="00AC3616" w:rsidRDefault="006920FB" w:rsidP="006E12AE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AC3616">
      <w:rPr>
        <w:rFonts w:ascii="Tahoma" w:hAnsi="Tahoma" w:cs="Tahoma"/>
        <w:color w:val="808080"/>
        <w:sz w:val="14"/>
        <w:szCs w:val="14"/>
      </w:rPr>
      <w:t xml:space="preserve">Приложение №1 S03-1S - Справка о количестве ценных бумаг по всем ценным бумагам на счете депо </w:t>
    </w:r>
  </w:p>
  <w:p w:rsidR="006E12AE" w:rsidRPr="00AC3616" w:rsidRDefault="006920FB" w:rsidP="006E12AE">
    <w:pPr>
      <w:pStyle w:val="a4"/>
      <w:jc w:val="right"/>
      <w:rPr>
        <w:rFonts w:ascii="Tahoma" w:hAnsi="Tahoma" w:cs="Tahoma"/>
        <w:sz w:val="14"/>
        <w:szCs w:val="14"/>
        <w:lang w:val="ru-RU"/>
      </w:rPr>
    </w:pPr>
    <w:r w:rsidRPr="00AC3616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DA541C" w:rsidRPr="00AC3616">
      <w:rPr>
        <w:rFonts w:ascii="Tahoma" w:hAnsi="Tahoma" w:cs="Tahoma"/>
        <w:color w:val="808080"/>
        <w:sz w:val="14"/>
        <w:szCs w:val="14"/>
        <w:lang w:val="ru-RU"/>
      </w:rPr>
      <w:t>ООО «НЭКСТ»</w:t>
    </w:r>
    <w:r w:rsidR="00753F4A">
      <w:rPr>
        <w:rFonts w:ascii="Tahoma" w:hAnsi="Tahoma" w:cs="Tahoma"/>
        <w:color w:val="808080"/>
        <w:sz w:val="14"/>
        <w:szCs w:val="14"/>
        <w:lang w:val="ru-RU"/>
      </w:rPr>
      <w:t>. Редакция №3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7E0"/>
    <w:rsid w:val="000037B0"/>
    <w:rsid w:val="00021E43"/>
    <w:rsid w:val="0004179E"/>
    <w:rsid w:val="00093BEF"/>
    <w:rsid w:val="000B20E8"/>
    <w:rsid w:val="000B7951"/>
    <w:rsid w:val="000E10F9"/>
    <w:rsid w:val="0010363A"/>
    <w:rsid w:val="00105B6E"/>
    <w:rsid w:val="00117913"/>
    <w:rsid w:val="001530BB"/>
    <w:rsid w:val="00156CA0"/>
    <w:rsid w:val="001B3BA7"/>
    <w:rsid w:val="001C2040"/>
    <w:rsid w:val="00200140"/>
    <w:rsid w:val="00224BE0"/>
    <w:rsid w:val="002408A9"/>
    <w:rsid w:val="00257D2D"/>
    <w:rsid w:val="00266A02"/>
    <w:rsid w:val="00274F6E"/>
    <w:rsid w:val="002A2351"/>
    <w:rsid w:val="002B31D9"/>
    <w:rsid w:val="002C70F9"/>
    <w:rsid w:val="00333705"/>
    <w:rsid w:val="0036191D"/>
    <w:rsid w:val="00365D64"/>
    <w:rsid w:val="003731D7"/>
    <w:rsid w:val="003B378F"/>
    <w:rsid w:val="003D468F"/>
    <w:rsid w:val="003E10DF"/>
    <w:rsid w:val="003E238E"/>
    <w:rsid w:val="00424452"/>
    <w:rsid w:val="00457450"/>
    <w:rsid w:val="00482780"/>
    <w:rsid w:val="004A5C03"/>
    <w:rsid w:val="004D1C18"/>
    <w:rsid w:val="004F6986"/>
    <w:rsid w:val="004F7A85"/>
    <w:rsid w:val="005A00E1"/>
    <w:rsid w:val="005B2D62"/>
    <w:rsid w:val="005C31E8"/>
    <w:rsid w:val="005C5A39"/>
    <w:rsid w:val="005F6768"/>
    <w:rsid w:val="006137E0"/>
    <w:rsid w:val="00634E91"/>
    <w:rsid w:val="00646918"/>
    <w:rsid w:val="0068712C"/>
    <w:rsid w:val="006920FB"/>
    <w:rsid w:val="006C5400"/>
    <w:rsid w:val="006E0BC3"/>
    <w:rsid w:val="006E12AE"/>
    <w:rsid w:val="006F31C9"/>
    <w:rsid w:val="006F7FBE"/>
    <w:rsid w:val="00753F4A"/>
    <w:rsid w:val="00766552"/>
    <w:rsid w:val="00774C59"/>
    <w:rsid w:val="007B029B"/>
    <w:rsid w:val="007B5730"/>
    <w:rsid w:val="007D007D"/>
    <w:rsid w:val="007D1B6C"/>
    <w:rsid w:val="007F0598"/>
    <w:rsid w:val="008705F2"/>
    <w:rsid w:val="00887F66"/>
    <w:rsid w:val="008915FF"/>
    <w:rsid w:val="0089550B"/>
    <w:rsid w:val="008C384F"/>
    <w:rsid w:val="008D72B7"/>
    <w:rsid w:val="008E092B"/>
    <w:rsid w:val="00923E92"/>
    <w:rsid w:val="00950E5D"/>
    <w:rsid w:val="00974FD7"/>
    <w:rsid w:val="00993F5E"/>
    <w:rsid w:val="009E1C1E"/>
    <w:rsid w:val="009E241B"/>
    <w:rsid w:val="00A046AF"/>
    <w:rsid w:val="00A30C32"/>
    <w:rsid w:val="00A321C2"/>
    <w:rsid w:val="00AC0286"/>
    <w:rsid w:val="00AC3616"/>
    <w:rsid w:val="00AC5C0D"/>
    <w:rsid w:val="00AD26AC"/>
    <w:rsid w:val="00AD7509"/>
    <w:rsid w:val="00B5314D"/>
    <w:rsid w:val="00B70C74"/>
    <w:rsid w:val="00B759C0"/>
    <w:rsid w:val="00B8783E"/>
    <w:rsid w:val="00B93FCC"/>
    <w:rsid w:val="00B95DC4"/>
    <w:rsid w:val="00BA7C9A"/>
    <w:rsid w:val="00BB6CFB"/>
    <w:rsid w:val="00BD2936"/>
    <w:rsid w:val="00BD3BD9"/>
    <w:rsid w:val="00BF408B"/>
    <w:rsid w:val="00C05854"/>
    <w:rsid w:val="00C33AD8"/>
    <w:rsid w:val="00C5498B"/>
    <w:rsid w:val="00C653E8"/>
    <w:rsid w:val="00C710CB"/>
    <w:rsid w:val="00C76106"/>
    <w:rsid w:val="00C955BA"/>
    <w:rsid w:val="00CB2D80"/>
    <w:rsid w:val="00CC0ADF"/>
    <w:rsid w:val="00D74128"/>
    <w:rsid w:val="00DA541C"/>
    <w:rsid w:val="00DE2C81"/>
    <w:rsid w:val="00DF00FE"/>
    <w:rsid w:val="00DF62D7"/>
    <w:rsid w:val="00E2185A"/>
    <w:rsid w:val="00E313F9"/>
    <w:rsid w:val="00E64C2C"/>
    <w:rsid w:val="00EA7F23"/>
    <w:rsid w:val="00EC2D35"/>
    <w:rsid w:val="00ED0C9C"/>
    <w:rsid w:val="00ED272F"/>
    <w:rsid w:val="00F3043F"/>
    <w:rsid w:val="00F31F2E"/>
    <w:rsid w:val="00F70171"/>
    <w:rsid w:val="00FA0101"/>
    <w:rsid w:val="00FA06B2"/>
    <w:rsid w:val="00FA6EF9"/>
    <w:rsid w:val="00FB3049"/>
    <w:rsid w:val="00FC40AB"/>
    <w:rsid w:val="00FD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093BEF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rsid w:val="00093B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6E12AE"/>
    <w:rPr>
      <w:sz w:val="24"/>
      <w:szCs w:val="24"/>
    </w:rPr>
  </w:style>
  <w:style w:type="paragraph" w:styleId="a7">
    <w:name w:val="Balloon Text"/>
    <w:basedOn w:val="a"/>
    <w:link w:val="a8"/>
    <w:rsid w:val="00F31F2E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F31F2E"/>
    <w:rPr>
      <w:rFonts w:ascii="Tahoma" w:hAnsi="Tahoma" w:cs="Tahoma"/>
      <w:sz w:val="16"/>
      <w:szCs w:val="16"/>
    </w:rPr>
  </w:style>
  <w:style w:type="character" w:styleId="a9">
    <w:name w:val="annotation reference"/>
    <w:rsid w:val="00B8783E"/>
    <w:rPr>
      <w:sz w:val="16"/>
      <w:szCs w:val="16"/>
    </w:rPr>
  </w:style>
  <w:style w:type="paragraph" w:styleId="aa">
    <w:name w:val="annotation text"/>
    <w:basedOn w:val="a"/>
    <w:link w:val="ab"/>
    <w:rsid w:val="00B8783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B8783E"/>
  </w:style>
  <w:style w:type="paragraph" w:styleId="ac">
    <w:name w:val="annotation subject"/>
    <w:basedOn w:val="aa"/>
    <w:next w:val="aa"/>
    <w:link w:val="ad"/>
    <w:rsid w:val="00B8783E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B8783E"/>
    <w:rPr>
      <w:b/>
      <w:bCs/>
    </w:rPr>
  </w:style>
  <w:style w:type="paragraph" w:styleId="ae">
    <w:name w:val="List Paragraph"/>
    <w:basedOn w:val="a"/>
    <w:uiPriority w:val="34"/>
    <w:qFormat/>
    <w:rsid w:val="000037B0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basedOn w:val="a0"/>
    <w:rsid w:val="001530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093BEF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rsid w:val="00093B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6E12AE"/>
    <w:rPr>
      <w:sz w:val="24"/>
      <w:szCs w:val="24"/>
    </w:rPr>
  </w:style>
  <w:style w:type="paragraph" w:styleId="a7">
    <w:name w:val="Balloon Text"/>
    <w:basedOn w:val="a"/>
    <w:link w:val="a8"/>
    <w:rsid w:val="00F31F2E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F31F2E"/>
    <w:rPr>
      <w:rFonts w:ascii="Tahoma" w:hAnsi="Tahoma" w:cs="Tahoma"/>
      <w:sz w:val="16"/>
      <w:szCs w:val="16"/>
    </w:rPr>
  </w:style>
  <w:style w:type="character" w:styleId="a9">
    <w:name w:val="annotation reference"/>
    <w:rsid w:val="00B8783E"/>
    <w:rPr>
      <w:sz w:val="16"/>
      <w:szCs w:val="16"/>
    </w:rPr>
  </w:style>
  <w:style w:type="paragraph" w:styleId="aa">
    <w:name w:val="annotation text"/>
    <w:basedOn w:val="a"/>
    <w:link w:val="ab"/>
    <w:rsid w:val="00B8783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B8783E"/>
  </w:style>
  <w:style w:type="paragraph" w:styleId="ac">
    <w:name w:val="annotation subject"/>
    <w:basedOn w:val="aa"/>
    <w:next w:val="aa"/>
    <w:link w:val="ad"/>
    <w:rsid w:val="00B8783E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B8783E"/>
    <w:rPr>
      <w:b/>
      <w:bCs/>
    </w:rPr>
  </w:style>
  <w:style w:type="paragraph" w:styleId="ae">
    <w:name w:val="List Paragraph"/>
    <w:basedOn w:val="a"/>
    <w:uiPriority w:val="34"/>
    <w:qFormat/>
    <w:rsid w:val="000037B0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basedOn w:val="a0"/>
    <w:rsid w:val="001530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06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d-nex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d-nex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E6773E-F11F-4F0A-ACE5-8B521088D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</vt:lpstr>
    </vt:vector>
  </TitlesOfParts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</dc:title>
  <cp:revision>1</cp:revision>
  <cp:lastPrinted>2013-03-28T12:33:00Z</cp:lastPrinted>
  <dcterms:created xsi:type="dcterms:W3CDTF">2025-12-09T10:59:00Z</dcterms:created>
  <dcterms:modified xsi:type="dcterms:W3CDTF">2025-12-09T10:59:00Z</dcterms:modified>
</cp:coreProperties>
</file>