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93"/>
        <w:gridCol w:w="6952"/>
      </w:tblGrid>
      <w:tr w:rsidR="00DA6773" w:rsidRPr="005204E5" w:rsidTr="00E61017">
        <w:trPr>
          <w:trHeight w:val="1111"/>
        </w:trPr>
        <w:tc>
          <w:tcPr>
            <w:tcW w:w="3293" w:type="dxa"/>
            <w:tcBorders>
              <w:right w:val="dotted" w:sz="4" w:space="0" w:color="auto"/>
            </w:tcBorders>
          </w:tcPr>
          <w:p w:rsidR="00DA6773" w:rsidRPr="005204E5" w:rsidRDefault="003A329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6AAF435" wp14:editId="17678580">
                  <wp:simplePos x="0" y="0"/>
                  <wp:positionH relativeFrom="column">
                    <wp:posOffset>-205740</wp:posOffset>
                  </wp:positionH>
                  <wp:positionV relativeFrom="paragraph">
                    <wp:posOffset>226695</wp:posOffset>
                  </wp:positionV>
                  <wp:extent cx="1544955" cy="61658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5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6773" w:rsidRPr="00524D76" w:rsidRDefault="00DA677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DA6773" w:rsidRPr="00524D76" w:rsidRDefault="00DA6773" w:rsidP="005204E5"/>
        </w:tc>
        <w:tc>
          <w:tcPr>
            <w:tcW w:w="6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A6773" w:rsidRPr="008F76FD" w:rsidRDefault="00DA6773" w:rsidP="005204E5">
            <w:pPr>
              <w:jc w:val="center"/>
              <w:rPr>
                <w:b/>
              </w:rPr>
            </w:pPr>
            <w:r w:rsidRPr="00524D76">
              <w:rPr>
                <w:sz w:val="20"/>
              </w:rPr>
              <w:t>Служебные отметки Регистратора:</w:t>
            </w:r>
          </w:p>
        </w:tc>
      </w:tr>
    </w:tbl>
    <w:p w:rsidR="00057EA5" w:rsidRPr="00E61017" w:rsidRDefault="00057EA5" w:rsidP="008E7D03">
      <w:pPr>
        <w:jc w:val="center"/>
        <w:rPr>
          <w:b/>
          <w:sz w:val="20"/>
        </w:rPr>
      </w:pPr>
    </w:p>
    <w:p w:rsidR="00057EA5" w:rsidRPr="00E61017" w:rsidRDefault="00057EA5" w:rsidP="00524D76">
      <w:pPr>
        <w:jc w:val="center"/>
        <w:rPr>
          <w:b/>
          <w:sz w:val="20"/>
        </w:rPr>
      </w:pPr>
      <w:r w:rsidRPr="00E61017">
        <w:rPr>
          <w:b/>
          <w:sz w:val="20"/>
        </w:rPr>
        <w:t>КАРТОЧКА ПАЕВОГО ИНВЕСТИЦИОННОГО ФОНДА</w:t>
      </w:r>
    </w:p>
    <w:p w:rsidR="00481140" w:rsidRPr="00E61017" w:rsidRDefault="00481140" w:rsidP="00524D76">
      <w:pPr>
        <w:rPr>
          <w:sz w:val="18"/>
        </w:rPr>
      </w:pPr>
    </w:p>
    <w:p w:rsidR="00057EA5" w:rsidRPr="008F76FD" w:rsidRDefault="00057EA5" w:rsidP="00524D76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</w:t>
      </w:r>
      <w:r w:rsidR="00A34821" w:rsidRPr="008F76FD">
        <w:rPr>
          <w:rFonts w:ascii="Times New Roman" w:hAnsi="Times New Roman"/>
          <w:b/>
        </w:rPr>
        <w:t>________________________________________________________</w:t>
      </w:r>
    </w:p>
    <w:p w:rsidR="00057EA5" w:rsidRPr="00E61017" w:rsidRDefault="00057EA5" w:rsidP="00524D76">
      <w:pPr>
        <w:ind w:left="-180" w:right="-222"/>
        <w:jc w:val="center"/>
        <w:rPr>
          <w:caps/>
          <w:sz w:val="16"/>
        </w:rPr>
      </w:pPr>
      <w:r w:rsidRPr="00E61017">
        <w:rPr>
          <w:caps/>
          <w:sz w:val="16"/>
        </w:rPr>
        <w:t>(</w:t>
      </w:r>
      <w:r w:rsidRPr="00E61017">
        <w:rPr>
          <w:sz w:val="16"/>
        </w:rPr>
        <w:t>Название ПИФ в соответствии с Правилами доверительного управления</w:t>
      </w:r>
      <w:r w:rsidRPr="00E61017">
        <w:rPr>
          <w:caps/>
          <w:sz w:val="16"/>
        </w:rPr>
        <w:t>)</w:t>
      </w:r>
    </w:p>
    <w:p w:rsidR="00057EA5" w:rsidRPr="00E61017" w:rsidRDefault="00057EA5" w:rsidP="008F76FD">
      <w:pPr>
        <w:rPr>
          <w:sz w:val="20"/>
        </w:rPr>
      </w:pPr>
    </w:p>
    <w:p w:rsidR="00057EA5" w:rsidRPr="004500F4" w:rsidRDefault="00057EA5" w:rsidP="008F76FD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</w:t>
      </w:r>
      <w:r w:rsidR="00A34821" w:rsidRPr="004500F4">
        <w:rPr>
          <w:rFonts w:ascii="Times New Roman" w:hAnsi="Times New Roman"/>
          <w:b/>
        </w:rPr>
        <w:t>________________________________________________________</w:t>
      </w:r>
    </w:p>
    <w:p w:rsidR="00057EA5" w:rsidRPr="00E61017" w:rsidRDefault="00057EA5" w:rsidP="008F76FD">
      <w:pPr>
        <w:ind w:left="-180" w:right="-222"/>
        <w:jc w:val="center"/>
        <w:rPr>
          <w:caps/>
          <w:sz w:val="16"/>
        </w:rPr>
      </w:pPr>
      <w:r w:rsidRPr="00E61017">
        <w:rPr>
          <w:caps/>
          <w:sz w:val="16"/>
        </w:rPr>
        <w:t>(</w:t>
      </w:r>
      <w:r w:rsidRPr="00E61017">
        <w:rPr>
          <w:sz w:val="16"/>
        </w:rPr>
        <w:t>Наименование управляющей компании</w:t>
      </w:r>
      <w:r w:rsidRPr="00E61017">
        <w:rPr>
          <w:caps/>
          <w:sz w:val="16"/>
        </w:rPr>
        <w:t>)</w:t>
      </w:r>
    </w:p>
    <w:p w:rsidR="008D4E16" w:rsidRPr="00E61017" w:rsidRDefault="008D4E16" w:rsidP="008F76FD">
      <w:pPr>
        <w:ind w:left="-180" w:right="-222"/>
        <w:jc w:val="center"/>
        <w:rPr>
          <w:caps/>
          <w:sz w:val="16"/>
        </w:rPr>
      </w:pPr>
    </w:p>
    <w:p w:rsidR="008D4E16" w:rsidRPr="00E61017" w:rsidRDefault="008D4E16" w:rsidP="00E61017">
      <w:pPr>
        <w:rPr>
          <w:b/>
          <w:i/>
          <w:sz w:val="14"/>
        </w:rPr>
      </w:pPr>
    </w:p>
    <w:p w:rsidR="008D4E16" w:rsidRPr="00E61017" w:rsidRDefault="008D4E16" w:rsidP="008D4E16">
      <w:pPr>
        <w:rPr>
          <w:b/>
          <w:i/>
          <w:sz w:val="22"/>
        </w:rPr>
      </w:pPr>
      <w:r w:rsidRPr="00E61017">
        <w:rPr>
          <w:b/>
          <w:i/>
          <w:sz w:val="22"/>
        </w:rPr>
        <w:t xml:space="preserve">Формулы, используемые для расчетов: </w:t>
      </w:r>
    </w:p>
    <w:p w:rsidR="00057EA5" w:rsidRPr="00F3020A" w:rsidRDefault="00057EA5" w:rsidP="008F76FD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425"/>
        <w:gridCol w:w="851"/>
        <w:gridCol w:w="7773"/>
      </w:tblGrid>
      <w:tr w:rsidR="00057EA5" w:rsidRPr="005204E5" w:rsidTr="00BE4C34">
        <w:trPr>
          <w:trHeight w:val="375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057EA5" w:rsidRPr="00E61017" w:rsidRDefault="00057EA5" w:rsidP="008F76FD">
            <w:pPr>
              <w:rPr>
                <w:i/>
                <w:sz w:val="18"/>
              </w:rPr>
            </w:pPr>
            <w:r w:rsidRPr="00E61017">
              <w:rPr>
                <w:b/>
                <w:i/>
                <w:sz w:val="18"/>
              </w:rPr>
              <w:t>Округление расчетных величин при выдаче/погашении/обмене ИП:</w:t>
            </w:r>
          </w:p>
        </w:tc>
      </w:tr>
      <w:tr w:rsidR="00057EA5" w:rsidRPr="00E745BB" w:rsidTr="00E61017">
        <w:trPr>
          <w:trHeight w:val="390"/>
        </w:trPr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057EA5" w:rsidRPr="00E61017" w:rsidRDefault="00057EA5" w:rsidP="00633090">
            <w:pPr>
              <w:jc w:val="center"/>
              <w:rPr>
                <w:b/>
                <w:sz w:val="16"/>
              </w:rPr>
            </w:pPr>
            <w:r w:rsidRPr="00E61017">
              <w:rPr>
                <w:b/>
                <w:sz w:val="16"/>
              </w:rPr>
              <w:t>Выдача</w:t>
            </w:r>
            <w:r w:rsidR="00633090">
              <w:rPr>
                <w:b/>
                <w:sz w:val="16"/>
                <w:szCs w:val="16"/>
              </w:rPr>
              <w:t xml:space="preserve"> ИП</w:t>
            </w:r>
          </w:p>
        </w:tc>
        <w:tc>
          <w:tcPr>
            <w:tcW w:w="425" w:type="dxa"/>
            <w:vMerge w:val="restart"/>
            <w:textDirection w:val="btLr"/>
          </w:tcPr>
          <w:p w:rsidR="00057EA5" w:rsidRPr="00E61017" w:rsidRDefault="00057EA5" w:rsidP="008F76FD">
            <w:pPr>
              <w:ind w:right="-108" w:hanging="108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Количество ИП</w:t>
            </w:r>
          </w:p>
          <w:p w:rsidR="00057EA5" w:rsidRPr="00E61017" w:rsidRDefault="00057EA5" w:rsidP="00E61017">
            <w:pPr>
              <w:ind w:left="113" w:right="113"/>
              <w:rPr>
                <w:sz w:val="16"/>
              </w:rPr>
            </w:pPr>
          </w:p>
        </w:tc>
        <w:tc>
          <w:tcPr>
            <w:tcW w:w="851" w:type="dxa"/>
          </w:tcPr>
          <w:p w:rsidR="00057EA5" w:rsidRPr="00E61017" w:rsidRDefault="00057EA5" w:rsidP="008F76FD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  <w:p w:rsidR="00057EA5" w:rsidRPr="00E61017" w:rsidRDefault="00057EA5" w:rsidP="004500F4">
            <w:pPr>
              <w:ind w:left="-108" w:right="-108"/>
              <w:rPr>
                <w:i/>
                <w:sz w:val="16"/>
                <w:lang w:val="en-US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057EA5" w:rsidRDefault="00FD089A" w:rsidP="00E745B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-20964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5B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57EA5" w:rsidRPr="00E61017">
              <w:rPr>
                <w:sz w:val="16"/>
              </w:rPr>
              <w:t xml:space="preserve"> Количество ИП=ОКРУГ</w:t>
            </w:r>
            <w:proofErr w:type="gramStart"/>
            <w:r w:rsidR="00057EA5" w:rsidRPr="00E61017">
              <w:rPr>
                <w:sz w:val="16"/>
              </w:rPr>
              <w:t>Л(</w:t>
            </w:r>
            <w:proofErr w:type="gramEnd"/>
            <w:r w:rsidR="00057EA5" w:rsidRPr="00E61017">
              <w:rPr>
                <w:sz w:val="16"/>
              </w:rPr>
              <w:t>&lt;Сумма_заявки&gt;/ОКРУГЛ(&lt;РС_пая</w:t>
            </w:r>
            <w:r w:rsidR="00057EA5" w:rsidRPr="006A3A98">
              <w:rPr>
                <w:sz w:val="16"/>
                <w:szCs w:val="16"/>
              </w:rPr>
              <w:t>&gt;+&lt;</w:t>
            </w:r>
            <w:r w:rsidR="00057EA5" w:rsidRPr="00E61017">
              <w:rPr>
                <w:sz w:val="16"/>
              </w:rPr>
              <w:t>РС_пая&gt;*&lt;%_надбавки&gt;/100;2);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057EA5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E745BB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Применяется округление стоимости пая, увеличенной на надбавку, до двух знаков после запятой</w:t>
            </w:r>
          </w:p>
        </w:tc>
      </w:tr>
      <w:tr w:rsidR="00057EA5" w:rsidRPr="00E745BB" w:rsidTr="00E61017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057EA5" w:rsidRPr="00E61017" w:rsidRDefault="00057EA5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057EA5" w:rsidRPr="00E61017" w:rsidRDefault="00057EA5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057EA5" w:rsidRPr="00E61017" w:rsidRDefault="00057EA5" w:rsidP="005204E5">
            <w:pPr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057EA5" w:rsidRPr="00E61017" w:rsidRDefault="00057EA5" w:rsidP="005204E5">
            <w:pPr>
              <w:ind w:left="-108" w:right="-108"/>
              <w:rPr>
                <w:i/>
                <w:sz w:val="16"/>
                <w:lang w:val="en-US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057EA5" w:rsidRDefault="00FD089A" w:rsidP="005204E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</w:rPr>
                <w:id w:val="-18015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6C5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057EA5" w:rsidRPr="00E61017">
              <w:rPr>
                <w:sz w:val="16"/>
              </w:rPr>
              <w:t xml:space="preserve"> Количество ИП=ОКРУГ</w:t>
            </w:r>
            <w:proofErr w:type="gramStart"/>
            <w:r w:rsidR="00057EA5" w:rsidRPr="00E61017">
              <w:rPr>
                <w:sz w:val="16"/>
              </w:rPr>
              <w:t>Л(</w:t>
            </w:r>
            <w:proofErr w:type="gramEnd"/>
            <w:r w:rsidR="00057EA5" w:rsidRPr="00E61017">
              <w:rPr>
                <w:sz w:val="16"/>
              </w:rPr>
              <w:t>&lt;</w:t>
            </w:r>
            <w:proofErr w:type="spellStart"/>
            <w:r w:rsidR="00057EA5" w:rsidRPr="00E61017">
              <w:rPr>
                <w:sz w:val="16"/>
              </w:rPr>
              <w:t>Сумма_заявки</w:t>
            </w:r>
            <w:proofErr w:type="spellEnd"/>
            <w:r w:rsidR="00057EA5" w:rsidRPr="00E61017">
              <w:rPr>
                <w:sz w:val="16"/>
              </w:rPr>
              <w:t>&gt;/(&lt;</w:t>
            </w:r>
            <w:proofErr w:type="spellStart"/>
            <w:r w:rsidR="00057EA5" w:rsidRPr="00E61017">
              <w:rPr>
                <w:sz w:val="16"/>
              </w:rPr>
              <w:t>РС_пая</w:t>
            </w:r>
            <w:proofErr w:type="spellEnd"/>
            <w:r w:rsidR="00057EA5" w:rsidRPr="00E61017">
              <w:rPr>
                <w:sz w:val="16"/>
              </w:rPr>
              <w:t>&gt;+</w:t>
            </w:r>
            <w:proofErr w:type="spellStart"/>
            <w:r w:rsidR="00057EA5" w:rsidRPr="00E61017">
              <w:rPr>
                <w:sz w:val="16"/>
              </w:rPr>
              <w:t>РС_пая</w:t>
            </w:r>
            <w:proofErr w:type="spellEnd"/>
            <w:r w:rsidR="00057EA5" w:rsidRPr="00E61017">
              <w:rPr>
                <w:sz w:val="16"/>
              </w:rPr>
              <w:t>&gt;*&lt;%_надбавки&gt;/100);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057EA5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5204E5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Без округления стоимости пая, увеличенной на надбавку</w:t>
            </w:r>
          </w:p>
        </w:tc>
      </w:tr>
      <w:tr w:rsidR="00B7625C" w:rsidRPr="00E745BB" w:rsidTr="00E61017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Default="00B7625C" w:rsidP="005204E5">
            <w:pPr>
              <w:ind w:left="-108" w:right="-108"/>
              <w:rPr>
                <w:i/>
                <w:sz w:val="16"/>
                <w:szCs w:val="16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3</w:t>
            </w:r>
          </w:p>
          <w:p w:rsidR="00A361B0" w:rsidRPr="00E61017" w:rsidRDefault="00A361B0" w:rsidP="005204E5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41068A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Количество ИП=</w:t>
            </w:r>
            <w:r w:rsidR="00A361B0" w:rsidRPr="00E61017">
              <w:rPr>
                <w:sz w:val="16"/>
              </w:rPr>
              <w:t>ОКРУГ</w:t>
            </w:r>
            <w:proofErr w:type="gramStart"/>
            <w:r w:rsidR="00A361B0" w:rsidRPr="00E61017">
              <w:rPr>
                <w:sz w:val="16"/>
              </w:rPr>
              <w:t>Л(</w:t>
            </w:r>
            <w:proofErr w:type="gramEnd"/>
            <w:r w:rsidR="00A361B0" w:rsidRPr="00E61017">
              <w:rPr>
                <w:sz w:val="16"/>
              </w:rPr>
              <w:t>&lt;Сумма_заявки</w:t>
            </w:r>
            <w:r w:rsidR="00A361B0">
              <w:rPr>
                <w:sz w:val="16"/>
                <w:szCs w:val="16"/>
              </w:rPr>
              <w:t>&gt;/</w:t>
            </w:r>
            <w:r w:rsidR="00B7625C" w:rsidRPr="006A3A98">
              <w:rPr>
                <w:sz w:val="16"/>
                <w:szCs w:val="16"/>
              </w:rPr>
              <w:t>&lt;</w:t>
            </w:r>
            <w:r w:rsidR="00B7625C" w:rsidRPr="00E61017">
              <w:rPr>
                <w:sz w:val="16"/>
              </w:rPr>
              <w:t>РС_пая&gt;+ОКРУГЛ(РС_пая&gt;*&lt;%_надбавки&gt;/100;2);</w:t>
            </w:r>
            <w:r w:rsidR="00E745BB" w:rsidRPr="006A3A98">
              <w:rPr>
                <w:sz w:val="16"/>
                <w:szCs w:val="16"/>
                <w:lang w:val="en-US"/>
              </w:rPr>
              <w:t>round</w:t>
            </w:r>
            <w:r w:rsidR="00B7625C" w:rsidRPr="006A3A98">
              <w:rPr>
                <w:sz w:val="16"/>
                <w:szCs w:val="16"/>
              </w:rPr>
              <w:t>)</w:t>
            </w:r>
          </w:p>
          <w:p w:rsidR="00A361B0" w:rsidRPr="00E61017" w:rsidRDefault="00A361B0" w:rsidP="0041068A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Применяется промежуточное округление при расчете надбавки</w:t>
            </w:r>
          </w:p>
        </w:tc>
      </w:tr>
      <w:tr w:rsidR="00B7625C" w:rsidRPr="00E745BB" w:rsidTr="00B417D8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625C" w:rsidRPr="00C05A3E" w:rsidRDefault="006A3A98" w:rsidP="006A3A98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>Вариант 4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Pr="00C05A3E" w:rsidRDefault="005E56C5" w:rsidP="00481140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A361B0" w:rsidRPr="00C05A3E">
              <w:rPr>
                <w:sz w:val="16"/>
                <w:szCs w:val="16"/>
              </w:rPr>
              <w:t xml:space="preserve"> Количество ИП=ОКРУГ</w:t>
            </w:r>
            <w:proofErr w:type="gramStart"/>
            <w:r w:rsidR="00A361B0" w:rsidRPr="00C05A3E">
              <w:rPr>
                <w:sz w:val="16"/>
                <w:szCs w:val="16"/>
              </w:rPr>
              <w:t>Л(</w:t>
            </w:r>
            <w:proofErr w:type="gramEnd"/>
            <w:r w:rsidR="00A361B0" w:rsidRPr="00C05A3E">
              <w:rPr>
                <w:sz w:val="16"/>
                <w:szCs w:val="16"/>
              </w:rPr>
              <w:t>&lt;Сумма_заявки&gt;/</w:t>
            </w:r>
            <w:r w:rsidR="00481140" w:rsidRPr="00C05A3E">
              <w:rPr>
                <w:sz w:val="16"/>
                <w:szCs w:val="16"/>
              </w:rPr>
              <w:t>ОКРУГЛ(</w:t>
            </w:r>
            <w:r w:rsidR="00A361B0" w:rsidRPr="00C05A3E">
              <w:rPr>
                <w:sz w:val="16"/>
                <w:szCs w:val="16"/>
              </w:rPr>
              <w:t>&lt;РС_пая&gt;+</w:t>
            </w:r>
            <w:r w:rsidR="00481140" w:rsidRPr="00C05A3E">
              <w:rPr>
                <w:sz w:val="16"/>
                <w:szCs w:val="16"/>
              </w:rPr>
              <w:t>РС_пая&gt;*&lt;%_надбавки&gt;/100;</w:t>
            </w:r>
            <w:r w:rsidR="00481140" w:rsidRPr="00C05A3E">
              <w:rPr>
                <w:sz w:val="16"/>
                <w:szCs w:val="16"/>
                <w:lang w:val="en-US"/>
              </w:rPr>
              <w:t>N</w:t>
            </w:r>
            <w:r w:rsidR="00A361B0" w:rsidRPr="00C05A3E">
              <w:rPr>
                <w:sz w:val="16"/>
                <w:szCs w:val="16"/>
              </w:rPr>
              <w:t>);</w:t>
            </w:r>
            <w:r w:rsidR="00481140" w:rsidRPr="00C05A3E">
              <w:rPr>
                <w:sz w:val="16"/>
                <w:szCs w:val="16"/>
                <w:lang w:val="en-US"/>
              </w:rPr>
              <w:t>round</w:t>
            </w:r>
            <w:r w:rsidR="00481140" w:rsidRPr="00C05A3E">
              <w:rPr>
                <w:sz w:val="16"/>
                <w:szCs w:val="16"/>
              </w:rPr>
              <w:t>)</w:t>
            </w:r>
          </w:p>
          <w:p w:rsidR="00481140" w:rsidRPr="00573FE3" w:rsidRDefault="00481140" w:rsidP="00481140">
            <w:pPr>
              <w:rPr>
                <w:color w:val="0070C0"/>
                <w:sz w:val="16"/>
                <w:szCs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Применяется округление стоимости пая, увеличенной на надбавку, до </w:t>
            </w:r>
            <w:r w:rsidRPr="00573FE3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="00A66952" w:rsidRPr="00573FE3">
              <w:rPr>
                <w:i/>
                <w:color w:val="0070C0"/>
                <w:sz w:val="16"/>
                <w:szCs w:val="16"/>
              </w:rPr>
              <w:t>*</w:t>
            </w:r>
            <w:r w:rsidRPr="00573FE3">
              <w:rPr>
                <w:i/>
                <w:color w:val="0070C0"/>
                <w:sz w:val="16"/>
                <w:szCs w:val="16"/>
              </w:rPr>
              <w:t xml:space="preserve"> знаков после запятой</w:t>
            </w:r>
          </w:p>
        </w:tc>
      </w:tr>
      <w:tr w:rsidR="00B7625C" w:rsidRPr="00E745BB" w:rsidTr="00B417D8">
        <w:trPr>
          <w:trHeight w:val="78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6A3A98" w:rsidP="006A3A98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>Вариант 5</w:t>
            </w: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C05A3E" w:rsidRDefault="005E56C5" w:rsidP="00481140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Количество ИП=ОКРУГ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B7625C" w:rsidRPr="00C05A3E">
              <w:rPr>
                <w:sz w:val="16"/>
                <w:szCs w:val="16"/>
              </w:rPr>
              <w:t>&lt;Сумма_заявки&gt;/&lt;РС_пая&gt;+ОКРУГЛ(РС_пая&gt;*&lt;%_надбавки&gt;/100;</w:t>
            </w:r>
            <w:r w:rsidR="00481140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);</w:t>
            </w:r>
            <w:r w:rsidR="00481140" w:rsidRPr="00C05A3E">
              <w:rPr>
                <w:sz w:val="16"/>
                <w:szCs w:val="16"/>
                <w:lang w:val="en-US"/>
              </w:rPr>
              <w:t>round</w:t>
            </w:r>
            <w:r w:rsidR="00481140" w:rsidRPr="00C05A3E">
              <w:rPr>
                <w:sz w:val="16"/>
                <w:szCs w:val="16"/>
              </w:rPr>
              <w:t>)</w:t>
            </w:r>
          </w:p>
          <w:p w:rsidR="00A66952" w:rsidRPr="00573FE3" w:rsidRDefault="00A66952" w:rsidP="00481140">
            <w:pPr>
              <w:rPr>
                <w:color w:val="0070C0"/>
                <w:sz w:val="16"/>
                <w:szCs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Применяется промежуточное округление при расчете надбавки до </w:t>
            </w:r>
            <w:r w:rsidRPr="00573FE3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73FE3">
              <w:rPr>
                <w:i/>
                <w:color w:val="0070C0"/>
                <w:sz w:val="16"/>
                <w:szCs w:val="16"/>
              </w:rPr>
              <w:t>* знаков</w:t>
            </w:r>
          </w:p>
        </w:tc>
      </w:tr>
      <w:tr w:rsidR="00B7625C" w:rsidRPr="00E745BB" w:rsidTr="00E61017">
        <w:trPr>
          <w:trHeight w:val="345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right="-108" w:hanging="54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Надбавка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</w:tc>
        <w:tc>
          <w:tcPr>
            <w:tcW w:w="7773" w:type="dxa"/>
            <w:tcBorders>
              <w:top w:val="single" w:sz="12" w:space="0" w:color="auto"/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A66952" w:rsidRPr="00E61017">
              <w:rPr>
                <w:sz w:val="16"/>
              </w:rPr>
              <w:t xml:space="preserve"> Надбавка =ОКРУГ</w:t>
            </w:r>
            <w:proofErr w:type="gramStart"/>
            <w:r w:rsidR="00A66952" w:rsidRPr="00E61017">
              <w:rPr>
                <w:sz w:val="16"/>
              </w:rPr>
              <w:t>Л</w:t>
            </w:r>
            <w:r w:rsidR="00B7625C" w:rsidRPr="00E61017">
              <w:rPr>
                <w:sz w:val="16"/>
              </w:rPr>
              <w:t>(</w:t>
            </w:r>
            <w:proofErr w:type="gramEnd"/>
            <w:r w:rsidR="00B7625C" w:rsidRPr="00E61017">
              <w:rPr>
                <w:sz w:val="16"/>
              </w:rPr>
              <w:t>&lt;Сумма заявки&gt;-&lt;Количество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&gt;;2)</w:t>
            </w:r>
          </w:p>
          <w:p w:rsidR="00A66952" w:rsidRPr="00E61017" w:rsidRDefault="00A66952" w:rsidP="005204E5">
            <w:pPr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>Разность между суммой заявки, включающей надбавку</w:t>
            </w:r>
            <w:r w:rsidR="00854C4E" w:rsidRPr="00573FE3">
              <w:rPr>
                <w:i/>
                <w:color w:val="0070C0"/>
                <w:sz w:val="16"/>
                <w:szCs w:val="16"/>
              </w:rPr>
              <w:t>, и суммой, вычисленной по РС пая</w:t>
            </w:r>
          </w:p>
        </w:tc>
      </w:tr>
      <w:tr w:rsidR="00B7625C" w:rsidRPr="00E745BB" w:rsidTr="00E61017">
        <w:trPr>
          <w:trHeight w:val="369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2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Надбавка =ОКРУГ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&gt;*&lt;%надбавки&gt;/100;2)</w:t>
            </w:r>
          </w:p>
          <w:p w:rsidR="00854C4E" w:rsidRPr="00E61017" w:rsidRDefault="00854C4E" w:rsidP="00B417D8">
            <w:pPr>
              <w:ind w:right="-108"/>
              <w:rPr>
                <w:i/>
                <w:color w:val="0070C0"/>
                <w:sz w:val="16"/>
              </w:rPr>
            </w:pPr>
            <w:r w:rsidRPr="00573FE3">
              <w:rPr>
                <w:i/>
                <w:color w:val="0070C0"/>
                <w:sz w:val="16"/>
                <w:szCs w:val="16"/>
              </w:rPr>
              <w:t xml:space="preserve">Умножение количества </w:t>
            </w:r>
            <w:r w:rsidR="00B417D8" w:rsidRPr="00573FE3">
              <w:rPr>
                <w:i/>
                <w:color w:val="0070C0"/>
                <w:sz w:val="16"/>
                <w:szCs w:val="16"/>
              </w:rPr>
              <w:t xml:space="preserve">ИП </w:t>
            </w:r>
            <w:r w:rsidRPr="00573FE3">
              <w:rPr>
                <w:i/>
                <w:color w:val="0070C0"/>
                <w:sz w:val="16"/>
                <w:szCs w:val="16"/>
              </w:rPr>
              <w:t>на сумму надбавки, приходящ</w:t>
            </w:r>
            <w:r w:rsidR="008D0A08" w:rsidRPr="00573FE3">
              <w:rPr>
                <w:i/>
                <w:color w:val="0070C0"/>
                <w:sz w:val="16"/>
                <w:szCs w:val="16"/>
              </w:rPr>
              <w:t>ей</w:t>
            </w:r>
            <w:r w:rsidRPr="00573FE3">
              <w:rPr>
                <w:i/>
                <w:color w:val="0070C0"/>
                <w:sz w:val="16"/>
                <w:szCs w:val="16"/>
              </w:rPr>
              <w:t>ся на один пай</w:t>
            </w:r>
          </w:p>
        </w:tc>
      </w:tr>
      <w:tr w:rsidR="00B7625C" w:rsidRPr="00E745BB" w:rsidTr="00E61017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A66952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Надбавка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ИП&gt;*ОКРУГЛ(&lt;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&gt;*&lt;%надбавки&gt;/100;2);2)</w:t>
            </w:r>
          </w:p>
          <w:p w:rsidR="008D0A08" w:rsidRPr="00E61017" w:rsidRDefault="008D0A08" w:rsidP="00E61017">
            <w:pPr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</w:t>
            </w:r>
            <w:r w:rsidR="00B417D8" w:rsidRPr="005A1C4A">
              <w:rPr>
                <w:i/>
                <w:color w:val="0070C0"/>
                <w:sz w:val="16"/>
                <w:szCs w:val="16"/>
              </w:rPr>
              <w:t>ИП</w:t>
            </w:r>
            <w:r w:rsidRPr="005A1C4A">
              <w:rPr>
                <w:i/>
                <w:color w:val="0070C0"/>
                <w:sz w:val="16"/>
                <w:szCs w:val="16"/>
              </w:rPr>
              <w:t xml:space="preserve"> на сумму надбавки, приходящейся на один пай, с промежуточным округлением</w:t>
            </w:r>
          </w:p>
        </w:tc>
      </w:tr>
      <w:tr w:rsidR="006A3A98" w:rsidRPr="00E745BB" w:rsidTr="00E61017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sz w:val="16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lang w:val="en-US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4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Надбавка =ОКРУГ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&lt;Сумма заявки&gt;-ОКРУГЛ(&lt;Количество ИП&gt;*&lt;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&gt;;2);2)</w:t>
            </w:r>
          </w:p>
          <w:p w:rsidR="008D0A08" w:rsidRPr="00E61017" w:rsidRDefault="008D0A08" w:rsidP="00A66952">
            <w:pPr>
              <w:ind w:right="-108"/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Разность между суммой заявки, включающей надбавку, и суммой, вычисленной по РС пая с округлением</w:t>
            </w:r>
          </w:p>
        </w:tc>
      </w:tr>
      <w:tr w:rsidR="00B7625C" w:rsidRPr="00E745BB" w:rsidTr="00B417D8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tabs>
                <w:tab w:val="right" w:leader="dot" w:pos="10490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B7625C" w:rsidP="006A3A98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szCs w:val="16"/>
                <w:lang w:val="en-US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E544B8" w:rsidRDefault="005E56C5" w:rsidP="00A66952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Надбавка =</w:t>
            </w:r>
            <w:r w:rsidR="00B417D8" w:rsidRPr="00C05A3E">
              <w:rPr>
                <w:sz w:val="16"/>
                <w:szCs w:val="16"/>
              </w:rPr>
              <w:t xml:space="preserve"> ОКРУГ</w:t>
            </w:r>
            <w:proofErr w:type="gramStart"/>
            <w:r w:rsidR="00B417D8" w:rsidRPr="00C05A3E">
              <w:rPr>
                <w:sz w:val="16"/>
                <w:szCs w:val="16"/>
              </w:rPr>
              <w:t>Л(</w:t>
            </w:r>
            <w:proofErr w:type="gramEnd"/>
            <w:r w:rsidR="00B417D8" w:rsidRPr="00C05A3E">
              <w:rPr>
                <w:sz w:val="16"/>
                <w:szCs w:val="16"/>
              </w:rPr>
              <w:t>&lt;Количество ИП&gt;*ОКРУГЛ(&lt;</w:t>
            </w:r>
            <w:proofErr w:type="spellStart"/>
            <w:r w:rsidR="00B417D8" w:rsidRPr="00C05A3E">
              <w:rPr>
                <w:sz w:val="16"/>
                <w:szCs w:val="16"/>
              </w:rPr>
              <w:t>РС_пая</w:t>
            </w:r>
            <w:proofErr w:type="spellEnd"/>
            <w:r w:rsidR="00B417D8" w:rsidRPr="00C05A3E">
              <w:rPr>
                <w:sz w:val="16"/>
                <w:szCs w:val="16"/>
              </w:rPr>
              <w:t>&gt;*&lt;%надбавки&gt;/100;</w:t>
            </w:r>
            <w:r w:rsidR="00B417D8" w:rsidRPr="00C05A3E">
              <w:rPr>
                <w:sz w:val="16"/>
                <w:szCs w:val="16"/>
                <w:lang w:val="en-US"/>
              </w:rPr>
              <w:t>N</w:t>
            </w:r>
            <w:r w:rsidR="00B417D8" w:rsidRPr="00C05A3E">
              <w:rPr>
                <w:sz w:val="16"/>
                <w:szCs w:val="16"/>
              </w:rPr>
              <w:t>);2)</w:t>
            </w:r>
          </w:p>
          <w:p w:rsidR="00B417D8" w:rsidRPr="005A1C4A" w:rsidRDefault="00B417D8" w:rsidP="00B417D8">
            <w:pPr>
              <w:ind w:right="-108"/>
              <w:rPr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ИП на сумму надбавки, приходящейся на один пай, с промежуточным округлением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</w:t>
            </w:r>
            <w:r w:rsidR="005A1C4A">
              <w:rPr>
                <w:i/>
                <w:color w:val="0070C0"/>
                <w:sz w:val="16"/>
                <w:szCs w:val="16"/>
              </w:rPr>
              <w:t xml:space="preserve"> после запятой</w:t>
            </w:r>
          </w:p>
        </w:tc>
      </w:tr>
      <w:tr w:rsidR="00B7625C" w:rsidRPr="00E745BB" w:rsidTr="00E61017">
        <w:trPr>
          <w:trHeight w:val="436"/>
        </w:trPr>
        <w:tc>
          <w:tcPr>
            <w:tcW w:w="1031" w:type="dxa"/>
            <w:vMerge w:val="restart"/>
            <w:tcBorders>
              <w:left w:val="double" w:sz="4" w:space="0" w:color="auto"/>
            </w:tcBorders>
            <w:vAlign w:val="center"/>
          </w:tcPr>
          <w:p w:rsidR="00B7625C" w:rsidRPr="00E61017" w:rsidRDefault="00633090" w:rsidP="00633090">
            <w:pPr>
              <w:ind w:right="-108" w:hanging="108"/>
              <w:jc w:val="center"/>
              <w:rPr>
                <w:b/>
                <w:sz w:val="16"/>
              </w:rPr>
            </w:pPr>
            <w:r w:rsidRPr="00E61017">
              <w:rPr>
                <w:b/>
                <w:sz w:val="16"/>
              </w:rPr>
              <w:t>Погашение</w:t>
            </w:r>
            <w:r>
              <w:rPr>
                <w:b/>
                <w:sz w:val="16"/>
                <w:szCs w:val="16"/>
              </w:rPr>
              <w:t xml:space="preserve"> ИП</w:t>
            </w:r>
          </w:p>
        </w:tc>
        <w:tc>
          <w:tcPr>
            <w:tcW w:w="425" w:type="dxa"/>
            <w:vMerge w:val="restart"/>
            <w:textDirection w:val="btLr"/>
          </w:tcPr>
          <w:p w:rsidR="00B7625C" w:rsidRPr="00E61017" w:rsidRDefault="00B7625C" w:rsidP="00E61017">
            <w:pPr>
              <w:ind w:left="113" w:right="113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Сумма за ИП</w:t>
            </w:r>
          </w:p>
          <w:p w:rsidR="00B7625C" w:rsidRPr="00E61017" w:rsidRDefault="00B7625C" w:rsidP="00E61017">
            <w:pPr>
              <w:ind w:left="113" w:right="113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8F76FD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  <w:p w:rsidR="00B7625C" w:rsidRPr="00E61017" w:rsidRDefault="00B7625C" w:rsidP="004500F4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B417D8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</w:t>
            </w:r>
            <w:r w:rsidR="00B417D8" w:rsidRPr="00E61017">
              <w:rPr>
                <w:sz w:val="16"/>
              </w:rPr>
              <w:t>(</w:t>
            </w:r>
            <w:proofErr w:type="gramEnd"/>
            <w:r w:rsidR="00B417D8" w:rsidRPr="00E61017">
              <w:rPr>
                <w:sz w:val="16"/>
              </w:rPr>
              <w:t>ОКРУГЛ</w:t>
            </w:r>
            <w:r w:rsidR="00B7625C" w:rsidRPr="00E61017">
              <w:rPr>
                <w:sz w:val="16"/>
              </w:rPr>
              <w:t>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&gt;-&lt;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6A3A98">
              <w:rPr>
                <w:sz w:val="16"/>
                <w:szCs w:val="16"/>
              </w:rPr>
              <w:t>&gt;*&lt;%_</w:t>
            </w:r>
            <w:r w:rsidR="00B7625C" w:rsidRPr="00E61017">
              <w:rPr>
                <w:sz w:val="16"/>
              </w:rPr>
              <w:t>скидки&gt;/100;2)*&lt;</w:t>
            </w:r>
            <w:r w:rsidR="00B7625C" w:rsidRPr="006A3A98">
              <w:rPr>
                <w:sz w:val="16"/>
                <w:szCs w:val="16"/>
              </w:rPr>
              <w:t>Количество</w:t>
            </w:r>
            <w:r w:rsidR="00B417D8">
              <w:rPr>
                <w:sz w:val="16"/>
                <w:szCs w:val="16"/>
              </w:rPr>
              <w:t xml:space="preserve"> </w:t>
            </w:r>
            <w:r w:rsidR="00B7625C" w:rsidRPr="006A3A98">
              <w:rPr>
                <w:sz w:val="16"/>
                <w:szCs w:val="16"/>
              </w:rPr>
              <w:t>ИП</w:t>
            </w:r>
            <w:r w:rsidR="00B7625C" w:rsidRPr="00E61017">
              <w:rPr>
                <w:sz w:val="16"/>
              </w:rPr>
              <w:t>&gt;;2)</w:t>
            </w:r>
          </w:p>
          <w:p w:rsidR="00B417D8" w:rsidRPr="00E61017" w:rsidRDefault="00B417D8" w:rsidP="00B417D8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Применяется округление стоимости пая, уменьшенной на скидку, до двух знаков после запятой</w:t>
            </w:r>
          </w:p>
        </w:tc>
      </w:tr>
      <w:tr w:rsidR="00B7625C" w:rsidRPr="00E745BB" w:rsidTr="00E61017">
        <w:trPr>
          <w:trHeight w:val="353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B7625C" w:rsidRPr="00E61017" w:rsidRDefault="00B7625C" w:rsidP="005204E5">
            <w:pPr>
              <w:ind w:left="-108"/>
              <w:rPr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&gt;-&lt;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&gt;*&lt;%_скидки&gt;/100)*&lt;Количество ИП&gt;;2)</w:t>
            </w:r>
          </w:p>
          <w:p w:rsidR="00910C86" w:rsidRPr="00E61017" w:rsidRDefault="00910C86" w:rsidP="005204E5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Без округления стоимости пая, уменьшенной на скидку</w:t>
            </w:r>
          </w:p>
        </w:tc>
      </w:tr>
      <w:tr w:rsidR="00B7625C" w:rsidRPr="00E745BB" w:rsidTr="00E61017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E61017" w:rsidRDefault="00B7625C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ind w:left="117" w:right="-108" w:hanging="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Сумма за паи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&gt;*&lt;Количество ИП&gt;;2)- ОКРУГЛ(&lt;Количество ИП&gt;*ОКРУГЛ(&lt;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&gt;*&lt;%_скидки&gt;/100;2);2)</w:t>
            </w:r>
          </w:p>
          <w:p w:rsidR="00910C86" w:rsidRPr="00E61017" w:rsidRDefault="00910C86" w:rsidP="005204E5">
            <w:pPr>
              <w:ind w:left="117" w:right="-108" w:hanging="108"/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Разность между суммой, вычисленной по стоимости пая, и суммой скидки</w:t>
            </w:r>
            <w:r w:rsidR="009A28A1" w:rsidRPr="005A1C4A">
              <w:rPr>
                <w:i/>
                <w:color w:val="0070C0"/>
                <w:sz w:val="16"/>
                <w:szCs w:val="16"/>
              </w:rPr>
              <w:t xml:space="preserve"> (все с промежуточными итогами)</w:t>
            </w:r>
          </w:p>
        </w:tc>
      </w:tr>
      <w:tr w:rsidR="006A3A98" w:rsidRPr="00E745BB" w:rsidTr="00E61017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6A3A98" w:rsidRPr="00E61017" w:rsidRDefault="006A3A98" w:rsidP="005204E5">
            <w:pPr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6A3A98" w:rsidRPr="00E61017" w:rsidRDefault="006A3A98" w:rsidP="005204E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 xml:space="preserve">Вариант </w:t>
            </w:r>
            <w:r w:rsidRPr="00E61017">
              <w:rPr>
                <w:i/>
                <w:sz w:val="16"/>
                <w:lang w:val="en-US"/>
              </w:rPr>
              <w:t>4</w:t>
            </w:r>
          </w:p>
          <w:p w:rsidR="006A3A98" w:rsidRPr="00E61017" w:rsidRDefault="006A3A98" w:rsidP="0041068A">
            <w:pPr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B417D8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Сумма за паи = 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&gt;-ОКРУГЛ(&lt;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6A3A98">
              <w:rPr>
                <w:sz w:val="16"/>
                <w:szCs w:val="16"/>
              </w:rPr>
              <w:t>&gt;*&lt;%_</w:t>
            </w:r>
            <w:r w:rsidR="006A3A98" w:rsidRPr="00E61017">
              <w:rPr>
                <w:sz w:val="16"/>
              </w:rPr>
              <w:t>скидки&gt;/100;2)*&lt;</w:t>
            </w:r>
            <w:r w:rsidR="006A3A98" w:rsidRPr="006A3A98">
              <w:rPr>
                <w:sz w:val="16"/>
                <w:szCs w:val="16"/>
              </w:rPr>
              <w:t>Количество</w:t>
            </w:r>
            <w:r w:rsidR="00B417D8">
              <w:rPr>
                <w:sz w:val="16"/>
                <w:szCs w:val="16"/>
              </w:rPr>
              <w:t xml:space="preserve"> </w:t>
            </w:r>
            <w:r w:rsidR="006A3A98" w:rsidRPr="006A3A98">
              <w:rPr>
                <w:sz w:val="16"/>
                <w:szCs w:val="16"/>
              </w:rPr>
              <w:t>ИП</w:t>
            </w:r>
            <w:r w:rsidR="006A3A98" w:rsidRPr="00E61017">
              <w:rPr>
                <w:sz w:val="16"/>
              </w:rPr>
              <w:t>&gt;;2)</w:t>
            </w:r>
          </w:p>
          <w:p w:rsidR="009A28A1" w:rsidRPr="00E61017" w:rsidRDefault="009A28A1" w:rsidP="00E61017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С промежуточным округлением стоимости пая, уменьшенной на скидку</w:t>
            </w:r>
          </w:p>
        </w:tc>
      </w:tr>
      <w:tr w:rsidR="00B7625C" w:rsidRPr="00E745BB" w:rsidTr="00B417D8">
        <w:trPr>
          <w:trHeight w:val="352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745BB" w:rsidRDefault="00B7625C" w:rsidP="005204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B7625C" w:rsidRPr="006A3A98" w:rsidRDefault="00B7625C" w:rsidP="00520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B7625C" w:rsidRPr="00C05A3E" w:rsidRDefault="00B7625C" w:rsidP="005204E5">
            <w:pPr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5</w:t>
            </w:r>
          </w:p>
          <w:p w:rsidR="00B7625C" w:rsidRPr="005A1C4A" w:rsidRDefault="00B7625C" w:rsidP="005204E5">
            <w:pPr>
              <w:ind w:left="-108" w:right="-108"/>
              <w:rPr>
                <w:i/>
                <w:color w:val="0070C0"/>
                <w:sz w:val="16"/>
                <w:szCs w:val="16"/>
              </w:rPr>
            </w:pPr>
          </w:p>
        </w:tc>
        <w:tc>
          <w:tcPr>
            <w:tcW w:w="7773" w:type="dxa"/>
            <w:tcBorders>
              <w:bottom w:val="single" w:sz="12" w:space="0" w:color="auto"/>
              <w:right w:val="double" w:sz="4" w:space="0" w:color="auto"/>
            </w:tcBorders>
          </w:tcPr>
          <w:p w:rsidR="00B7625C" w:rsidRPr="00E544B8" w:rsidRDefault="005E56C5" w:rsidP="009A28A1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Сумма за паи = 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9A28A1" w:rsidRPr="00C05A3E">
              <w:rPr>
                <w:sz w:val="16"/>
                <w:szCs w:val="16"/>
              </w:rPr>
              <w:t>ОКРУГЛ(</w:t>
            </w:r>
            <w:r w:rsidR="00B7625C" w:rsidRPr="00C05A3E">
              <w:rPr>
                <w:sz w:val="16"/>
                <w:szCs w:val="16"/>
              </w:rPr>
              <w:t>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&gt;-&lt;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&gt;*&lt;%_скидки&gt;/100;</w:t>
            </w:r>
            <w:r w:rsidR="009A28A1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)*&lt;Количество</w:t>
            </w:r>
            <w:r w:rsidR="00B417D8" w:rsidRPr="00C05A3E">
              <w:rPr>
                <w:sz w:val="16"/>
                <w:szCs w:val="16"/>
              </w:rPr>
              <w:t xml:space="preserve"> </w:t>
            </w:r>
            <w:r w:rsidR="00B7625C" w:rsidRPr="00C05A3E">
              <w:rPr>
                <w:sz w:val="16"/>
                <w:szCs w:val="16"/>
              </w:rPr>
              <w:t>ИП&gt;;2)</w:t>
            </w:r>
          </w:p>
          <w:p w:rsidR="009A28A1" w:rsidRPr="005A1C4A" w:rsidRDefault="009A28A1" w:rsidP="009A28A1">
            <w:pPr>
              <w:rPr>
                <w:i/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Применяется округление стоимости пая, уменьшенной на скидку,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 после запятой</w:t>
            </w:r>
          </w:p>
        </w:tc>
      </w:tr>
      <w:tr w:rsidR="00B7625C" w:rsidRPr="00E745BB" w:rsidTr="00E61017">
        <w:trPr>
          <w:trHeight w:val="345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B7625C" w:rsidRPr="00E61017" w:rsidRDefault="00B7625C" w:rsidP="00E61017">
            <w:pPr>
              <w:tabs>
                <w:tab w:val="right" w:leader="dot" w:pos="10490"/>
              </w:tabs>
              <w:ind w:left="113" w:right="113"/>
              <w:jc w:val="center"/>
              <w:rPr>
                <w:b/>
                <w:sz w:val="18"/>
              </w:rPr>
            </w:pPr>
            <w:r w:rsidRPr="00E61017">
              <w:rPr>
                <w:b/>
                <w:sz w:val="18"/>
              </w:rPr>
              <w:t>Скидка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1</w:t>
            </w:r>
          </w:p>
        </w:tc>
        <w:tc>
          <w:tcPr>
            <w:tcW w:w="7773" w:type="dxa"/>
            <w:tcBorders>
              <w:top w:val="single" w:sz="12" w:space="0" w:color="auto"/>
              <w:right w:val="double" w:sz="4" w:space="0" w:color="auto"/>
            </w:tcBorders>
          </w:tcPr>
          <w:p w:rsidR="00B7625C" w:rsidRDefault="005E56C5" w:rsidP="00A66952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Скидка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&gt;;2)-&lt;Сумма за паи&gt;</w:t>
            </w:r>
          </w:p>
          <w:p w:rsidR="00CD01E5" w:rsidRPr="00E61017" w:rsidRDefault="00016173" w:rsidP="00A66952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Разность между суммой, вычисленной по </w:t>
            </w:r>
            <w:r>
              <w:rPr>
                <w:i/>
                <w:color w:val="0070C0"/>
                <w:sz w:val="16"/>
                <w:szCs w:val="16"/>
              </w:rPr>
              <w:t xml:space="preserve">РС </w:t>
            </w:r>
            <w:r w:rsidRPr="005A1C4A">
              <w:rPr>
                <w:i/>
                <w:color w:val="0070C0"/>
                <w:sz w:val="16"/>
                <w:szCs w:val="16"/>
              </w:rPr>
              <w:t>пая, и суммой</w:t>
            </w:r>
            <w:r>
              <w:rPr>
                <w:i/>
                <w:color w:val="0070C0"/>
                <w:sz w:val="16"/>
                <w:szCs w:val="16"/>
              </w:rPr>
              <w:t>, включающей</w:t>
            </w:r>
            <w:r w:rsidRPr="005A1C4A">
              <w:rPr>
                <w:i/>
                <w:color w:val="0070C0"/>
                <w:sz w:val="16"/>
                <w:szCs w:val="16"/>
              </w:rPr>
              <w:t xml:space="preserve"> скидк</w:t>
            </w:r>
            <w:r>
              <w:rPr>
                <w:i/>
                <w:color w:val="0070C0"/>
                <w:sz w:val="16"/>
                <w:szCs w:val="16"/>
              </w:rPr>
              <w:t>у</w:t>
            </w:r>
          </w:p>
        </w:tc>
      </w:tr>
      <w:tr w:rsidR="00B7625C" w:rsidRPr="00E745BB" w:rsidTr="00E61017">
        <w:trPr>
          <w:trHeight w:val="301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B7625C" w:rsidRPr="00E61017" w:rsidRDefault="00B7625C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7625C" w:rsidRPr="00E61017" w:rsidRDefault="00B7625C" w:rsidP="005204E5">
            <w:pPr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2</w:t>
            </w:r>
          </w:p>
          <w:p w:rsidR="00B7625C" w:rsidRPr="00E61017" w:rsidRDefault="00B7625C" w:rsidP="005204E5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B7625C" w:rsidRDefault="005E56C5" w:rsidP="005204E5">
            <w:pPr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E61017">
              <w:rPr>
                <w:sz w:val="16"/>
              </w:rPr>
              <w:t xml:space="preserve"> Скидка = ОКРУГ</w:t>
            </w:r>
            <w:proofErr w:type="gramStart"/>
            <w:r w:rsidR="00B7625C" w:rsidRPr="00E61017">
              <w:rPr>
                <w:sz w:val="16"/>
              </w:rPr>
              <w:t>Л(</w:t>
            </w:r>
            <w:proofErr w:type="gramEnd"/>
            <w:r w:rsidR="00B7625C" w:rsidRPr="00E61017">
              <w:rPr>
                <w:sz w:val="16"/>
              </w:rPr>
              <w:t>&lt;Количество ИП&gt;*&lt;</w:t>
            </w:r>
            <w:proofErr w:type="spellStart"/>
            <w:r w:rsidR="00B7625C" w:rsidRPr="00E61017">
              <w:rPr>
                <w:sz w:val="16"/>
              </w:rPr>
              <w:t>РС_пая</w:t>
            </w:r>
            <w:proofErr w:type="spellEnd"/>
            <w:r w:rsidR="00B7625C" w:rsidRPr="00E61017">
              <w:rPr>
                <w:sz w:val="16"/>
              </w:rPr>
              <w:t>&gt;*&lt;%_скидки&gt;/100;2)</w:t>
            </w:r>
          </w:p>
          <w:p w:rsidR="00CD01E5" w:rsidRPr="00E61017" w:rsidRDefault="00CD01E5" w:rsidP="005204E5">
            <w:pPr>
              <w:rPr>
                <w:i/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Умножение количества паев на сумму скидки, приходящейся на один пай</w:t>
            </w:r>
          </w:p>
        </w:tc>
      </w:tr>
      <w:tr w:rsidR="006A3A98" w:rsidRPr="00E745BB" w:rsidTr="00E61017">
        <w:trPr>
          <w:trHeight w:val="301"/>
        </w:trPr>
        <w:tc>
          <w:tcPr>
            <w:tcW w:w="1031" w:type="dxa"/>
            <w:vMerge/>
            <w:tcBorders>
              <w:left w:val="double" w:sz="4" w:space="0" w:color="auto"/>
            </w:tcBorders>
          </w:tcPr>
          <w:p w:rsidR="006A3A98" w:rsidRPr="00E61017" w:rsidRDefault="006A3A98" w:rsidP="005204E5">
            <w:pPr>
              <w:tabs>
                <w:tab w:val="right" w:leader="dot" w:pos="10490"/>
              </w:tabs>
              <w:rPr>
                <w:b/>
                <w:sz w:val="18"/>
              </w:rPr>
            </w:pPr>
          </w:p>
        </w:tc>
        <w:tc>
          <w:tcPr>
            <w:tcW w:w="425" w:type="dxa"/>
            <w:vMerge/>
          </w:tcPr>
          <w:p w:rsidR="006A3A98" w:rsidRPr="00E745BB" w:rsidRDefault="006A3A98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A3A98" w:rsidRPr="00E61017" w:rsidRDefault="006A3A98" w:rsidP="0041068A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</w:rPr>
            </w:pPr>
            <w:r w:rsidRPr="00E61017">
              <w:rPr>
                <w:i/>
                <w:sz w:val="16"/>
              </w:rPr>
              <w:t>Вариант 3</w:t>
            </w:r>
          </w:p>
        </w:tc>
        <w:tc>
          <w:tcPr>
            <w:tcW w:w="7773" w:type="dxa"/>
            <w:tcBorders>
              <w:right w:val="double" w:sz="4" w:space="0" w:color="auto"/>
            </w:tcBorders>
          </w:tcPr>
          <w:p w:rsidR="006A3A98" w:rsidRDefault="005E56C5" w:rsidP="00B417D8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6A3A98" w:rsidRPr="00E61017">
              <w:rPr>
                <w:sz w:val="16"/>
              </w:rPr>
              <w:t xml:space="preserve"> Скидка =ОКРУГ</w:t>
            </w:r>
            <w:proofErr w:type="gramStart"/>
            <w:r w:rsidR="006A3A98" w:rsidRPr="00E61017">
              <w:rPr>
                <w:sz w:val="16"/>
              </w:rPr>
              <w:t>Л(</w:t>
            </w:r>
            <w:proofErr w:type="gramEnd"/>
            <w:r w:rsidR="006A3A98" w:rsidRPr="00E61017">
              <w:rPr>
                <w:sz w:val="16"/>
              </w:rPr>
              <w:t>&lt;Количество ИП&gt;*ОКРУГЛ(&lt;</w:t>
            </w:r>
            <w:proofErr w:type="spellStart"/>
            <w:r w:rsidR="006A3A98" w:rsidRPr="00E61017">
              <w:rPr>
                <w:sz w:val="16"/>
              </w:rPr>
              <w:t>РС_пая</w:t>
            </w:r>
            <w:proofErr w:type="spellEnd"/>
            <w:r w:rsidR="006A3A98" w:rsidRPr="00E61017">
              <w:rPr>
                <w:sz w:val="16"/>
              </w:rPr>
              <w:t>&gt;*&lt;%_скидки&gt;/100;2);2)</w:t>
            </w:r>
          </w:p>
          <w:p w:rsidR="00CD01E5" w:rsidRPr="00E61017" w:rsidRDefault="00CD01E5" w:rsidP="00B417D8">
            <w:pPr>
              <w:ind w:right="-108"/>
              <w:rPr>
                <w:color w:val="0070C0"/>
                <w:sz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>Умножение количества паев на сумму скидки, приходящейся на один пай, с промежуточным округлением</w:t>
            </w:r>
          </w:p>
        </w:tc>
      </w:tr>
      <w:tr w:rsidR="00B7625C" w:rsidRPr="00E745BB" w:rsidTr="00B417D8">
        <w:trPr>
          <w:trHeight w:val="360"/>
        </w:trPr>
        <w:tc>
          <w:tcPr>
            <w:tcW w:w="10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B7625C" w:rsidRPr="00E745BB" w:rsidRDefault="00B7625C" w:rsidP="005204E5">
            <w:pPr>
              <w:tabs>
                <w:tab w:val="right" w:leader="dot" w:pos="1049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7625C" w:rsidRPr="00C05A3E" w:rsidRDefault="00B7625C" w:rsidP="006A3A98">
            <w:pPr>
              <w:tabs>
                <w:tab w:val="right" w:leader="dot" w:pos="10490"/>
              </w:tabs>
              <w:ind w:left="-108" w:right="-108"/>
              <w:rPr>
                <w:i/>
                <w:sz w:val="16"/>
                <w:szCs w:val="16"/>
              </w:rPr>
            </w:pPr>
            <w:r w:rsidRPr="00C05A3E">
              <w:rPr>
                <w:i/>
                <w:sz w:val="16"/>
                <w:szCs w:val="16"/>
              </w:rPr>
              <w:t xml:space="preserve">Вариант </w:t>
            </w:r>
            <w:r w:rsidR="006A3A98" w:rsidRPr="00C05A3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773" w:type="dxa"/>
            <w:tcBorders>
              <w:bottom w:val="double" w:sz="4" w:space="0" w:color="auto"/>
              <w:right w:val="double" w:sz="4" w:space="0" w:color="auto"/>
            </w:tcBorders>
          </w:tcPr>
          <w:p w:rsidR="00B7625C" w:rsidRPr="00E544B8" w:rsidRDefault="005E56C5" w:rsidP="00CD01E5">
            <w:pPr>
              <w:ind w:right="-108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</w:rPr>
              <w:t>☐</w:t>
            </w:r>
            <w:r w:rsidR="00B7625C" w:rsidRPr="00C05A3E">
              <w:rPr>
                <w:sz w:val="16"/>
                <w:szCs w:val="16"/>
              </w:rPr>
              <w:t xml:space="preserve"> Скидка =ОКРУГ</w:t>
            </w:r>
            <w:proofErr w:type="gramStart"/>
            <w:r w:rsidR="00B7625C" w:rsidRPr="00C05A3E">
              <w:rPr>
                <w:sz w:val="16"/>
                <w:szCs w:val="16"/>
              </w:rPr>
              <w:t>Л(</w:t>
            </w:r>
            <w:proofErr w:type="gramEnd"/>
            <w:r w:rsidR="00B7625C" w:rsidRPr="00C05A3E">
              <w:rPr>
                <w:sz w:val="16"/>
                <w:szCs w:val="16"/>
              </w:rPr>
              <w:t>&lt;Количество ИП&gt;*ОКРУГЛ(&lt;</w:t>
            </w:r>
            <w:proofErr w:type="spellStart"/>
            <w:r w:rsidR="00B7625C" w:rsidRPr="00C05A3E">
              <w:rPr>
                <w:sz w:val="16"/>
                <w:szCs w:val="16"/>
              </w:rPr>
              <w:t>РС_пая</w:t>
            </w:r>
            <w:proofErr w:type="spellEnd"/>
            <w:r w:rsidR="00B7625C" w:rsidRPr="00C05A3E">
              <w:rPr>
                <w:sz w:val="16"/>
                <w:szCs w:val="16"/>
              </w:rPr>
              <w:t>&gt;*&lt;%_скидки&gt;/100;</w:t>
            </w:r>
            <w:r w:rsidR="00CD01E5" w:rsidRPr="00C05A3E">
              <w:rPr>
                <w:sz w:val="16"/>
                <w:szCs w:val="16"/>
                <w:lang w:val="en-US"/>
              </w:rPr>
              <w:t>N</w:t>
            </w:r>
            <w:r w:rsidR="00B7625C" w:rsidRPr="00C05A3E">
              <w:rPr>
                <w:sz w:val="16"/>
                <w:szCs w:val="16"/>
              </w:rPr>
              <w:t>);2)</w:t>
            </w:r>
          </w:p>
          <w:p w:rsidR="00CD01E5" w:rsidRPr="005A1C4A" w:rsidRDefault="00CD01E5" w:rsidP="00CD01E5">
            <w:pPr>
              <w:ind w:right="-108"/>
              <w:rPr>
                <w:color w:val="0070C0"/>
                <w:sz w:val="16"/>
                <w:szCs w:val="16"/>
              </w:rPr>
            </w:pPr>
            <w:r w:rsidRPr="005A1C4A">
              <w:rPr>
                <w:i/>
                <w:color w:val="0070C0"/>
                <w:sz w:val="16"/>
                <w:szCs w:val="16"/>
              </w:rPr>
              <w:t xml:space="preserve">Умножение количества паев на сумму скидки, приходящейся на один пай, с промежуточным округлением до </w:t>
            </w:r>
            <w:r w:rsidRPr="005A1C4A">
              <w:rPr>
                <w:i/>
                <w:color w:val="0070C0"/>
                <w:sz w:val="16"/>
                <w:szCs w:val="16"/>
                <w:lang w:val="en-US"/>
              </w:rPr>
              <w:t>N</w:t>
            </w:r>
            <w:r w:rsidRPr="005A1C4A">
              <w:rPr>
                <w:i/>
                <w:color w:val="0070C0"/>
                <w:sz w:val="16"/>
                <w:szCs w:val="16"/>
              </w:rPr>
              <w:t>* знаков</w:t>
            </w:r>
            <w:r w:rsidR="005A1C4A">
              <w:rPr>
                <w:i/>
                <w:color w:val="0070C0"/>
                <w:sz w:val="16"/>
                <w:szCs w:val="16"/>
              </w:rPr>
              <w:t xml:space="preserve"> после запятой</w:t>
            </w:r>
          </w:p>
        </w:tc>
      </w:tr>
    </w:tbl>
    <w:p w:rsidR="00057EA5" w:rsidRPr="00E61017" w:rsidRDefault="00B318DC" w:rsidP="008E7D03">
      <w:pPr>
        <w:pStyle w:val="af0"/>
        <w:jc w:val="left"/>
        <w:rPr>
          <w:rFonts w:ascii="Times New Roman" w:hAnsi="Times New Roman"/>
          <w:sz w:val="22"/>
          <w:lang w:val="ru-RU"/>
        </w:rPr>
      </w:pPr>
      <w:r w:rsidRPr="00E61017">
        <w:rPr>
          <w:rFonts w:ascii="Times New Roman" w:hAnsi="Times New Roman"/>
          <w:sz w:val="18"/>
          <w:lang w:val="ru-RU"/>
        </w:rPr>
        <w:t>г</w:t>
      </w:r>
      <w:r w:rsidR="00057EA5" w:rsidRPr="00E61017">
        <w:rPr>
          <w:rFonts w:ascii="Times New Roman" w:hAnsi="Times New Roman"/>
          <w:sz w:val="18"/>
        </w:rPr>
        <w:t>де</w:t>
      </w:r>
      <w:r>
        <w:rPr>
          <w:rFonts w:ascii="Times New Roman" w:hAnsi="Times New Roman"/>
          <w:sz w:val="18"/>
          <w:szCs w:val="18"/>
          <w:lang w:val="ru-RU"/>
        </w:rPr>
        <w:t>: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8057"/>
      </w:tblGrid>
      <w:tr w:rsidR="00057EA5" w:rsidRPr="00E745BB" w:rsidTr="00E61017">
        <w:trPr>
          <w:trHeight w:val="214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057EA5" w:rsidRPr="00E61017" w:rsidRDefault="00057EA5" w:rsidP="00524D76">
            <w:pPr>
              <w:rPr>
                <w:sz w:val="16"/>
                <w:lang w:val="en-US"/>
              </w:rPr>
            </w:pPr>
            <w:r w:rsidRPr="00E61017">
              <w:rPr>
                <w:sz w:val="16"/>
                <w:lang w:val="en-US"/>
              </w:rPr>
              <w:t>&lt;</w:t>
            </w:r>
            <w:proofErr w:type="spellStart"/>
            <w:r w:rsidRPr="00E61017">
              <w:rPr>
                <w:sz w:val="16"/>
              </w:rPr>
              <w:t>РС_пая</w:t>
            </w:r>
            <w:proofErr w:type="spellEnd"/>
            <w:r w:rsidRPr="00E61017">
              <w:rPr>
                <w:sz w:val="16"/>
                <w:lang w:val="en-US"/>
              </w:rPr>
              <w:t xml:space="preserve">&gt; </w:t>
            </w:r>
          </w:p>
        </w:tc>
        <w:tc>
          <w:tcPr>
            <w:tcW w:w="8057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shd w:val="clear" w:color="auto" w:fill="FFFFFF"/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>Расчетная стоимость одного инвестиционного пая</w:t>
            </w:r>
          </w:p>
        </w:tc>
      </w:tr>
      <w:tr w:rsidR="00057EA5" w:rsidRPr="00E745BB" w:rsidTr="00E61017">
        <w:trPr>
          <w:trHeight w:val="165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</w:tcPr>
          <w:p w:rsidR="00057EA5" w:rsidRPr="00E61017" w:rsidRDefault="00057EA5" w:rsidP="008E7D03">
            <w:pPr>
              <w:ind w:right="-108"/>
              <w:rPr>
                <w:sz w:val="16"/>
              </w:rPr>
            </w:pPr>
            <w:r w:rsidRPr="00E61017">
              <w:rPr>
                <w:sz w:val="16"/>
              </w:rPr>
              <w:t>%_скидки, % _надбавки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 xml:space="preserve">Скидка и надбавка (в %) в </w:t>
            </w:r>
            <w:proofErr w:type="gramStart"/>
            <w:r w:rsidRPr="00E61017">
              <w:rPr>
                <w:sz w:val="16"/>
              </w:rPr>
              <w:t>соответствии</w:t>
            </w:r>
            <w:proofErr w:type="gramEnd"/>
            <w:r w:rsidRPr="00E61017">
              <w:rPr>
                <w:sz w:val="16"/>
              </w:rPr>
              <w:t xml:space="preserve"> с Правилами доверительного управления ПИФ</w:t>
            </w:r>
          </w:p>
        </w:tc>
      </w:tr>
      <w:tr w:rsidR="00057EA5" w:rsidRPr="00E745BB" w:rsidTr="003B7BBB">
        <w:trPr>
          <w:trHeight w:val="253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057EA5" w:rsidRPr="00573FE3" w:rsidRDefault="00573FE3" w:rsidP="003B7BB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057EA5" w:rsidRPr="006A3A98"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057EA5" w:rsidRPr="003B7BBB" w:rsidRDefault="00652F1A" w:rsidP="003B7BBB">
            <w:pPr>
              <w:rPr>
                <w:sz w:val="16"/>
                <w:szCs w:val="16"/>
              </w:rPr>
            </w:pPr>
            <w:r w:rsidRPr="003B7BBB">
              <w:rPr>
                <w:sz w:val="16"/>
                <w:szCs w:val="16"/>
              </w:rPr>
              <w:t xml:space="preserve">Разрядность округления РС пая </w:t>
            </w:r>
            <w:r w:rsidR="00573FE3" w:rsidRPr="003B7BBB">
              <w:rPr>
                <w:sz w:val="16"/>
                <w:szCs w:val="16"/>
              </w:rPr>
              <w:t>в соответствии с Правилами</w:t>
            </w:r>
            <w:r w:rsidR="003B7BBB" w:rsidRPr="003B7BBB">
              <w:rPr>
                <w:sz w:val="16"/>
                <w:szCs w:val="16"/>
              </w:rPr>
              <w:t xml:space="preserve"> определения стоимости активов</w:t>
            </w:r>
          </w:p>
        </w:tc>
      </w:tr>
      <w:tr w:rsidR="00652F1A" w:rsidRPr="00E745BB" w:rsidTr="00E61017">
        <w:trPr>
          <w:trHeight w:val="271"/>
        </w:trPr>
        <w:tc>
          <w:tcPr>
            <w:tcW w:w="20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:rsidR="00652F1A" w:rsidRPr="00E61017" w:rsidRDefault="00573FE3" w:rsidP="003B7BBB">
            <w:pPr>
              <w:ind w:right="-108"/>
              <w:rPr>
                <w:sz w:val="16"/>
              </w:rPr>
            </w:pPr>
            <w:r w:rsidRPr="003B7BBB">
              <w:rPr>
                <w:sz w:val="16"/>
                <w:szCs w:val="16"/>
              </w:rPr>
              <w:t>*</w:t>
            </w:r>
            <w:r w:rsidRPr="003B7BBB">
              <w:rPr>
                <w:sz w:val="16"/>
                <w:szCs w:val="16"/>
                <w:lang w:val="en-US"/>
              </w:rPr>
              <w:t xml:space="preserve"> round</w:t>
            </w:r>
          </w:p>
        </w:tc>
        <w:tc>
          <w:tcPr>
            <w:tcW w:w="8057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:rsidR="00652F1A" w:rsidRPr="00E61017" w:rsidRDefault="00573FE3" w:rsidP="003B7BBB">
            <w:pPr>
              <w:rPr>
                <w:sz w:val="16"/>
              </w:rPr>
            </w:pPr>
            <w:r w:rsidRPr="003B7BBB">
              <w:rPr>
                <w:sz w:val="16"/>
                <w:szCs w:val="16"/>
              </w:rPr>
              <w:t>Разрядность округления количества ИП</w:t>
            </w:r>
            <w:r w:rsidR="00652F1A" w:rsidRPr="00E61017">
              <w:rPr>
                <w:sz w:val="16"/>
              </w:rPr>
              <w:t xml:space="preserve"> в соответствии с Правилами доверительного управления ПИФ</w:t>
            </w:r>
          </w:p>
        </w:tc>
      </w:tr>
      <w:tr w:rsidR="00057EA5" w:rsidRPr="00E745BB" w:rsidTr="00E61017">
        <w:trPr>
          <w:trHeight w:val="192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057EA5" w:rsidRPr="00E61017" w:rsidRDefault="00057EA5" w:rsidP="008E7D03">
            <w:pPr>
              <w:rPr>
                <w:sz w:val="16"/>
              </w:rPr>
            </w:pPr>
            <w:r w:rsidRPr="00E61017">
              <w:rPr>
                <w:sz w:val="16"/>
              </w:rPr>
              <w:t>ОКРУГЛ (А;</w:t>
            </w:r>
            <w:r w:rsidRPr="00E61017">
              <w:rPr>
                <w:sz w:val="16"/>
                <w:lang w:val="en-US"/>
              </w:rPr>
              <w:t>M</w:t>
            </w:r>
            <w:r w:rsidRPr="00E61017">
              <w:rPr>
                <w:sz w:val="16"/>
              </w:rPr>
              <w:t>)</w:t>
            </w:r>
          </w:p>
        </w:tc>
        <w:tc>
          <w:tcPr>
            <w:tcW w:w="8057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057EA5" w:rsidRPr="00E61017" w:rsidRDefault="00057EA5" w:rsidP="00524D76">
            <w:pPr>
              <w:rPr>
                <w:sz w:val="16"/>
              </w:rPr>
            </w:pPr>
            <w:r w:rsidRPr="00E61017">
              <w:rPr>
                <w:sz w:val="16"/>
              </w:rPr>
              <w:t xml:space="preserve">Результат округления величины А с точностью до </w:t>
            </w:r>
            <w:r w:rsidRPr="00E61017">
              <w:rPr>
                <w:sz w:val="16"/>
                <w:lang w:val="en-US"/>
              </w:rPr>
              <w:t>M</w:t>
            </w:r>
            <w:r w:rsidRPr="00E61017">
              <w:rPr>
                <w:sz w:val="16"/>
              </w:rPr>
              <w:t xml:space="preserve"> знаков</w:t>
            </w:r>
            <w:r w:rsidR="00CD01E5">
              <w:rPr>
                <w:sz w:val="16"/>
                <w:szCs w:val="16"/>
              </w:rPr>
              <w:t xml:space="preserve"> после запятой</w:t>
            </w:r>
          </w:p>
        </w:tc>
      </w:tr>
    </w:tbl>
    <w:p w:rsidR="008D4E16" w:rsidRPr="00311DA3" w:rsidRDefault="008D4E16" w:rsidP="00E61017">
      <w:pPr>
        <w:jc w:val="center"/>
        <w:rPr>
          <w:sz w:val="18"/>
        </w:rPr>
      </w:pPr>
    </w:p>
    <w:sectPr w:rsidR="008D4E16" w:rsidRPr="00311DA3" w:rsidSect="00FC218A">
      <w:footerReference w:type="default" r:id="rId10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9A" w:rsidRDefault="00FD089A">
      <w:r>
        <w:separator/>
      </w:r>
    </w:p>
  </w:endnote>
  <w:endnote w:type="continuationSeparator" w:id="0">
    <w:p w:rsidR="00FD089A" w:rsidRDefault="00FD089A">
      <w:r>
        <w:continuationSeparator/>
      </w:r>
    </w:p>
  </w:endnote>
  <w:endnote w:type="continuationNotice" w:id="1">
    <w:p w:rsidR="00FD089A" w:rsidRDefault="00FD0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017" w:rsidRPr="00E55832" w:rsidRDefault="00A31333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  <w:r w:rsidRPr="00E55832">
      <w:rPr>
        <w:rFonts w:ascii="Verdana" w:hAnsi="Verdana"/>
        <w:color w:val="FFFFFF" w:themeColor="background1"/>
        <w:sz w:val="16"/>
        <w:szCs w:val="16"/>
        <w:lang w:val="ru-RU"/>
      </w:rPr>
      <w:t>Актуальная версия на:</w:t>
    </w:r>
    <w:r w:rsidRPr="00E55832">
      <w:rPr>
        <w:rFonts w:ascii="Verdana" w:hAnsi="Verdana"/>
        <w:color w:val="FFFFFF" w:themeColor="background1"/>
        <w:sz w:val="16"/>
        <w:szCs w:val="16"/>
        <w:lang w:val="ru-RU"/>
      </w:rPr>
      <w:fldChar w:fldCharType="begin"/>
    </w:r>
    <w:r w:rsidRPr="00E55832">
      <w:rPr>
        <w:rFonts w:ascii="Verdana" w:hAnsi="Verdana"/>
        <w:color w:val="FFFFFF" w:themeColor="background1"/>
        <w:sz w:val="16"/>
        <w:szCs w:val="16"/>
        <w:lang w:val="ru-RU"/>
      </w:rPr>
      <w:instrText xml:space="preserve"> TIME \@ "dd.MM.yyyy" </w:instrText>
    </w:r>
    <w:r w:rsidRPr="00E55832">
      <w:rPr>
        <w:rFonts w:ascii="Verdana" w:hAnsi="Verdana"/>
        <w:color w:val="FFFFFF" w:themeColor="background1"/>
        <w:sz w:val="16"/>
        <w:szCs w:val="16"/>
        <w:lang w:val="ru-RU"/>
      </w:rPr>
      <w:fldChar w:fldCharType="separate"/>
    </w:r>
    <w:r w:rsidR="001151AB">
      <w:rPr>
        <w:rFonts w:ascii="Verdana" w:hAnsi="Verdana"/>
        <w:noProof/>
        <w:color w:val="FFFFFF" w:themeColor="background1"/>
        <w:sz w:val="16"/>
        <w:szCs w:val="16"/>
        <w:lang w:val="ru-RU"/>
      </w:rPr>
      <w:t>15.08.2025</w:t>
    </w:r>
    <w:r w:rsidRPr="00E55832">
      <w:rPr>
        <w:rFonts w:ascii="Verdana" w:hAnsi="Verdana"/>
        <w:color w:val="FFFFFF" w:themeColor="background1"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9A" w:rsidRDefault="00FD089A"/>
  </w:footnote>
  <w:footnote w:type="continuationSeparator" w:id="0">
    <w:p w:rsidR="00FD089A" w:rsidRDefault="00FD089A">
      <w:r>
        <w:continuationSeparator/>
      </w:r>
    </w:p>
  </w:footnote>
  <w:footnote w:type="continuationNotice" w:id="1">
    <w:p w:rsidR="00FD089A" w:rsidRDefault="00FD08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220DF"/>
    <w:multiLevelType w:val="hybridMultilevel"/>
    <w:tmpl w:val="AD4E33E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5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6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7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5B1077"/>
    <w:multiLevelType w:val="hybridMultilevel"/>
    <w:tmpl w:val="6986B040"/>
    <w:lvl w:ilvl="0" w:tplc="AE4ADF1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6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1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1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3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4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2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3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54"/>
  </w:num>
  <w:num w:numId="3">
    <w:abstractNumId w:val="50"/>
  </w:num>
  <w:num w:numId="4">
    <w:abstractNumId w:val="55"/>
  </w:num>
  <w:num w:numId="5">
    <w:abstractNumId w:val="29"/>
  </w:num>
  <w:num w:numId="6">
    <w:abstractNumId w:val="17"/>
  </w:num>
  <w:num w:numId="7">
    <w:abstractNumId w:val="30"/>
  </w:num>
  <w:num w:numId="8">
    <w:abstractNumId w:val="47"/>
  </w:num>
  <w:num w:numId="9">
    <w:abstractNumId w:val="19"/>
  </w:num>
  <w:num w:numId="10">
    <w:abstractNumId w:val="27"/>
  </w:num>
  <w:num w:numId="11">
    <w:abstractNumId w:val="31"/>
  </w:num>
  <w:num w:numId="12">
    <w:abstractNumId w:val="4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2"/>
  </w:num>
  <w:num w:numId="16">
    <w:abstractNumId w:val="38"/>
  </w:num>
  <w:num w:numId="17">
    <w:abstractNumId w:val="6"/>
  </w:num>
  <w:num w:numId="18">
    <w:abstractNumId w:val="10"/>
  </w:num>
  <w:num w:numId="19">
    <w:abstractNumId w:val="26"/>
  </w:num>
  <w:num w:numId="20">
    <w:abstractNumId w:val="58"/>
  </w:num>
  <w:num w:numId="21">
    <w:abstractNumId w:val="22"/>
  </w:num>
  <w:num w:numId="22">
    <w:abstractNumId w:val="24"/>
  </w:num>
  <w:num w:numId="23">
    <w:abstractNumId w:val="45"/>
  </w:num>
  <w:num w:numId="24">
    <w:abstractNumId w:val="28"/>
  </w:num>
  <w:num w:numId="25">
    <w:abstractNumId w:val="14"/>
  </w:num>
  <w:num w:numId="26">
    <w:abstractNumId w:val="8"/>
  </w:num>
  <w:num w:numId="27">
    <w:abstractNumId w:val="13"/>
  </w:num>
  <w:num w:numId="28">
    <w:abstractNumId w:val="44"/>
  </w:num>
  <w:num w:numId="29">
    <w:abstractNumId w:val="7"/>
  </w:num>
  <w:num w:numId="30">
    <w:abstractNumId w:val="34"/>
  </w:num>
  <w:num w:numId="31">
    <w:abstractNumId w:val="37"/>
  </w:num>
  <w:num w:numId="32">
    <w:abstractNumId w:val="43"/>
  </w:num>
  <w:num w:numId="33">
    <w:abstractNumId w:val="56"/>
  </w:num>
  <w:num w:numId="34">
    <w:abstractNumId w:val="51"/>
  </w:num>
  <w:num w:numId="35">
    <w:abstractNumId w:val="32"/>
  </w:num>
  <w:num w:numId="36">
    <w:abstractNumId w:val="46"/>
  </w:num>
  <w:num w:numId="37">
    <w:abstractNumId w:val="18"/>
  </w:num>
  <w:num w:numId="38">
    <w:abstractNumId w:val="11"/>
  </w:num>
  <w:num w:numId="39">
    <w:abstractNumId w:val="41"/>
  </w:num>
  <w:num w:numId="40">
    <w:abstractNumId w:val="39"/>
  </w:num>
  <w:num w:numId="41">
    <w:abstractNumId w:val="21"/>
  </w:num>
  <w:num w:numId="42">
    <w:abstractNumId w:val="12"/>
  </w:num>
  <w:num w:numId="43">
    <w:abstractNumId w:val="61"/>
  </w:num>
  <w:num w:numId="44">
    <w:abstractNumId w:val="53"/>
  </w:num>
  <w:num w:numId="45">
    <w:abstractNumId w:val="60"/>
  </w:num>
  <w:num w:numId="46">
    <w:abstractNumId w:val="35"/>
  </w:num>
  <w:num w:numId="47">
    <w:abstractNumId w:val="25"/>
  </w:num>
  <w:num w:numId="48">
    <w:abstractNumId w:val="52"/>
  </w:num>
  <w:num w:numId="49">
    <w:abstractNumId w:val="15"/>
  </w:num>
  <w:num w:numId="50">
    <w:abstractNumId w:val="63"/>
  </w:num>
  <w:num w:numId="51">
    <w:abstractNumId w:val="62"/>
  </w:num>
  <w:num w:numId="52">
    <w:abstractNumId w:val="59"/>
  </w:num>
  <w:num w:numId="53">
    <w:abstractNumId w:val="1"/>
  </w:num>
  <w:num w:numId="54">
    <w:abstractNumId w:val="5"/>
  </w:num>
  <w:num w:numId="55">
    <w:abstractNumId w:val="57"/>
  </w:num>
  <w:num w:numId="56">
    <w:abstractNumId w:val="48"/>
  </w:num>
  <w:num w:numId="57">
    <w:abstractNumId w:val="49"/>
  </w:num>
  <w:num w:numId="58">
    <w:abstractNumId w:val="23"/>
  </w:num>
  <w:num w:numId="59">
    <w:abstractNumId w:val="9"/>
  </w:num>
  <w:num w:numId="60">
    <w:abstractNumId w:val="16"/>
  </w:num>
  <w:num w:numId="61">
    <w:abstractNumId w:val="64"/>
  </w:num>
  <w:num w:numId="62">
    <w:abstractNumId w:val="0"/>
  </w:num>
  <w:num w:numId="63">
    <w:abstractNumId w:val="4"/>
  </w:num>
  <w:num w:numId="64">
    <w:abstractNumId w:val="3"/>
  </w:num>
  <w:num w:numId="65">
    <w:abstractNumId w:val="3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embedSystemFonts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173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9C5"/>
    <w:rsid w:val="00020F16"/>
    <w:rsid w:val="0002110E"/>
    <w:rsid w:val="00021A63"/>
    <w:rsid w:val="00021FFD"/>
    <w:rsid w:val="000223A2"/>
    <w:rsid w:val="00022A34"/>
    <w:rsid w:val="00023967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5F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D7D1B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6F6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1AB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9F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256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1004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781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1DA3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6E6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9D0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290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BBB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4B4F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68A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140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DAB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1827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C69AF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02D0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D15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3FE3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0F6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C4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1537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6C5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5BF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6E2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7E1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0071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090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1A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A98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5D3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3A7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81B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05B1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C5B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8AB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C4E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08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6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0C86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C1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5FD4"/>
    <w:rsid w:val="009361CD"/>
    <w:rsid w:val="009368A5"/>
    <w:rsid w:val="00936951"/>
    <w:rsid w:val="009369D8"/>
    <w:rsid w:val="00940856"/>
    <w:rsid w:val="00940AB4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A60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8A1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1333"/>
    <w:rsid w:val="00A323B1"/>
    <w:rsid w:val="00A33A0A"/>
    <w:rsid w:val="00A34151"/>
    <w:rsid w:val="00A34821"/>
    <w:rsid w:val="00A34FFA"/>
    <w:rsid w:val="00A3506B"/>
    <w:rsid w:val="00A35163"/>
    <w:rsid w:val="00A3533A"/>
    <w:rsid w:val="00A361B0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4E86"/>
    <w:rsid w:val="00A4554C"/>
    <w:rsid w:val="00A45800"/>
    <w:rsid w:val="00A45963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952"/>
    <w:rsid w:val="00A66F9B"/>
    <w:rsid w:val="00A670A1"/>
    <w:rsid w:val="00A67322"/>
    <w:rsid w:val="00A67C15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3B9A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B62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16E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57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8DC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7D8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25C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4C4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7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93D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A3E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1D2B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624C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284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5287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6D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1E5"/>
    <w:rsid w:val="00CD0E44"/>
    <w:rsid w:val="00CD153E"/>
    <w:rsid w:val="00CD1869"/>
    <w:rsid w:val="00CD2313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5DD"/>
    <w:rsid w:val="00D15DDD"/>
    <w:rsid w:val="00D16F0F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BEA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845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410"/>
    <w:rsid w:val="00DC4A01"/>
    <w:rsid w:val="00DC50B0"/>
    <w:rsid w:val="00DC56F8"/>
    <w:rsid w:val="00DC578A"/>
    <w:rsid w:val="00DC60F6"/>
    <w:rsid w:val="00DC6598"/>
    <w:rsid w:val="00DC6C34"/>
    <w:rsid w:val="00DC70E2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D47"/>
    <w:rsid w:val="00DD71EF"/>
    <w:rsid w:val="00DD7363"/>
    <w:rsid w:val="00DD755F"/>
    <w:rsid w:val="00DE06C4"/>
    <w:rsid w:val="00DE08CA"/>
    <w:rsid w:val="00DE1A7E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DFE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4B8"/>
    <w:rsid w:val="00E547A8"/>
    <w:rsid w:val="00E552F1"/>
    <w:rsid w:val="00E55832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017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5BB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38B"/>
    <w:rsid w:val="00EB44A5"/>
    <w:rsid w:val="00EB451C"/>
    <w:rsid w:val="00EB527A"/>
    <w:rsid w:val="00EB58A0"/>
    <w:rsid w:val="00EB6198"/>
    <w:rsid w:val="00EB6A3A"/>
    <w:rsid w:val="00EB6C79"/>
    <w:rsid w:val="00EB7229"/>
    <w:rsid w:val="00EB7688"/>
    <w:rsid w:val="00EB77F3"/>
    <w:rsid w:val="00EB7A1D"/>
    <w:rsid w:val="00EC0B87"/>
    <w:rsid w:val="00EC0EC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0AE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297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89A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CDC08-9F38-4308-A3EE-2817A794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2025-08-15T17:26:00Z</dcterms:created>
  <dcterms:modified xsi:type="dcterms:W3CDTF">2025-08-15T17:26:00Z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